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F563" w14:textId="143D9528" w:rsidR="00481053" w:rsidRDefault="00481053" w:rsidP="004810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10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AAEB15" wp14:editId="2E1C7191">
            <wp:simplePos x="0" y="0"/>
            <wp:positionH relativeFrom="margin">
              <wp:align>center</wp:align>
            </wp:positionH>
            <wp:positionV relativeFrom="margin">
              <wp:posOffset>-464185</wp:posOffset>
            </wp:positionV>
            <wp:extent cx="809625" cy="609600"/>
            <wp:effectExtent l="0" t="0" r="9525" b="0"/>
            <wp:wrapNone/>
            <wp:docPr id="3" name="Рисунок 3" descr="эмблема Мясомол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Мясомолпр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0" w:type="dxa"/>
        </w:tblCellMar>
        <w:tblLook w:val="01E0" w:firstRow="1" w:lastRow="1" w:firstColumn="1" w:lastColumn="1" w:noHBand="0" w:noVBand="0"/>
      </w:tblPr>
      <w:tblGrid>
        <w:gridCol w:w="4621"/>
        <w:gridCol w:w="123"/>
        <w:gridCol w:w="4610"/>
      </w:tblGrid>
      <w:tr w:rsidR="00481053" w:rsidRPr="009A5C42" w14:paraId="3AF7F6DF" w14:textId="77777777" w:rsidTr="00481053">
        <w:trPr>
          <w:trHeight w:val="2381"/>
        </w:trPr>
        <w:tc>
          <w:tcPr>
            <w:tcW w:w="2470" w:type="pct"/>
          </w:tcPr>
          <w:p w14:paraId="67F0FAE8" w14:textId="77777777" w:rsidR="00481053" w:rsidRPr="00481053" w:rsidRDefault="00481053" w:rsidP="004810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be-BY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be-BY" w:eastAsia="ru-RU"/>
              </w:rPr>
              <w:t>КАМІТЭТ ПА СЕЛЬСКАЙ ГАСПАДАРЦЫ І ХАРЧАВАННЮ ВІЦЕБСКАГА АБЛВЫКАНКАМА</w:t>
            </w:r>
          </w:p>
          <w:p w14:paraId="22D67DC2" w14:textId="77777777" w:rsidR="00481053" w:rsidRPr="00481053" w:rsidRDefault="00481053" w:rsidP="00481053">
            <w:pPr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val="be-BY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lang w:val="be-BY" w:eastAsia="ru-RU"/>
              </w:rPr>
              <w:t>АДКРЫТАЕ АКЦЫЯНЕРНАЕ ТАВАРЫСТВА «ВІЦЕБСКМЯСАМАЛПРАМ»</w:t>
            </w:r>
          </w:p>
          <w:p w14:paraId="19A34F66" w14:textId="77777777" w:rsidR="00481053" w:rsidRPr="00481053" w:rsidRDefault="00481053" w:rsidP="0048105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вул. Ленінградская, 134, г. В</w:t>
            </w:r>
            <w:proofErr w:type="spellStart"/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цебск, 210034 </w:t>
            </w:r>
          </w:p>
          <w:p w14:paraId="2929C051" w14:textId="77777777" w:rsidR="00481053" w:rsidRPr="00481053" w:rsidRDefault="00481053" w:rsidP="0048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Тэл. +375 (212) 33-12-21, факс +375 (212) 33-12-31</w:t>
            </w:r>
          </w:p>
          <w:p w14:paraId="41C3A91C" w14:textId="77777777" w:rsidR="00481053" w:rsidRPr="00481053" w:rsidRDefault="00481053" w:rsidP="00481053">
            <w:pPr>
              <w:framePr w:w="3969" w:h="2381" w:hRule="exact" w:hSpace="170" w:wrap="around" w:vAnchor="page" w:hAnchor="page" w:x="7145" w:y="1248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-</w:t>
            </w: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: </w:t>
            </w: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priemnaya@vitebskmmp.com</w:t>
            </w:r>
          </w:p>
          <w:p w14:paraId="0A3B6E2B" w14:textId="77777777" w:rsidR="00481053" w:rsidRPr="00481053" w:rsidRDefault="00481053" w:rsidP="00481053">
            <w:pPr>
              <w:framePr w:w="3969" w:h="2381" w:hRule="exact" w:hSpace="170" w:wrap="around" w:vAnchor="page" w:hAnchor="page" w:x="7145" w:y="1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Р.р. BY22BAPB30122009000320000000 </w:t>
            </w:r>
          </w:p>
          <w:p w14:paraId="24FE16AE" w14:textId="77777777" w:rsidR="00481053" w:rsidRPr="00481053" w:rsidRDefault="00481053" w:rsidP="00481053">
            <w:pPr>
              <w:framePr w:w="3969" w:h="2381" w:hRule="exact" w:hSpace="170" w:wrap="around" w:vAnchor="page" w:hAnchor="page" w:x="7145" w:y="1248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ААТ «Белаграпрамбанк», Б</w:t>
            </w: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К: BAPBBY2X</w:t>
            </w:r>
          </w:p>
          <w:p w14:paraId="42B8C762" w14:textId="77777777" w:rsidR="00481053" w:rsidRPr="00481053" w:rsidRDefault="00481053" w:rsidP="00481053">
            <w:pPr>
              <w:framePr w:w="3969" w:h="2381" w:hRule="exact" w:hSpace="170" w:wrap="around" w:vAnchor="page" w:hAnchor="page" w:x="7145" w:y="1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УНП 300029118 АКПА 004546172000</w:t>
            </w:r>
          </w:p>
          <w:p w14:paraId="45C5E0F4" w14:textId="77777777" w:rsidR="00481053" w:rsidRPr="00481053" w:rsidRDefault="00481053" w:rsidP="00481053">
            <w:pPr>
              <w:framePr w:w="3969" w:h="2381" w:hRule="exact" w:hSpace="170" w:wrap="around" w:vAnchor="page" w:hAnchor="page" w:x="7145" w:y="1248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</w:pPr>
          </w:p>
        </w:tc>
        <w:tc>
          <w:tcPr>
            <w:tcW w:w="66" w:type="pct"/>
          </w:tcPr>
          <w:p w14:paraId="5353CF20" w14:textId="77777777" w:rsidR="00481053" w:rsidRPr="00481053" w:rsidRDefault="00481053" w:rsidP="0048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464" w:type="pct"/>
          </w:tcPr>
          <w:p w14:paraId="513DDA56" w14:textId="77777777" w:rsidR="00481053" w:rsidRPr="00481053" w:rsidRDefault="00481053" w:rsidP="004810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КОМИТЕТ ПО СЕЛЬСКОМУ ХОЗЯЙСТВУ И ПРОДОВОЛЬСТВИЮ ВИТЕБСКОГО ОБЛИСПОЛКОМА</w:t>
            </w:r>
          </w:p>
          <w:p w14:paraId="4CEDFBAB" w14:textId="77777777" w:rsidR="00481053" w:rsidRPr="00481053" w:rsidRDefault="00481053" w:rsidP="004810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«ВИТЕБСКМЯСОМОЛПРОМ»</w:t>
            </w:r>
          </w:p>
          <w:p w14:paraId="60DCB493" w14:textId="77777777" w:rsidR="00481053" w:rsidRPr="00481053" w:rsidRDefault="00481053" w:rsidP="0048105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 Ленинградская, 134, г. Витебск, 210034</w:t>
            </w:r>
          </w:p>
          <w:p w14:paraId="0E0842FF" w14:textId="77777777" w:rsidR="00481053" w:rsidRPr="00481053" w:rsidRDefault="00481053" w:rsidP="0048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Тел. +375 (212) 33-12-21, факс +375 (212) 33-12-31</w:t>
            </w:r>
          </w:p>
          <w:p w14:paraId="6DFEF113" w14:textId="77777777" w:rsidR="00481053" w:rsidRPr="00481053" w:rsidRDefault="00481053" w:rsidP="0048105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E-mail: priemnaya@vitebskmmp.com</w:t>
            </w:r>
          </w:p>
          <w:p w14:paraId="687347D5" w14:textId="77777777" w:rsidR="00481053" w:rsidRPr="00481053" w:rsidRDefault="00481053" w:rsidP="004810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</w:t>
            </w:r>
            <w:r w:rsidRPr="0048105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val="en-US" w:eastAsia="ru-RU"/>
              </w:rPr>
              <w:t>.</w:t>
            </w: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с BY22BAPB30122009000320000000</w:t>
            </w:r>
          </w:p>
          <w:p w14:paraId="29979FCE" w14:textId="77777777" w:rsidR="00481053" w:rsidRPr="00481053" w:rsidRDefault="00481053" w:rsidP="00481053">
            <w:pPr>
              <w:spacing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ОАО «Белагропромбанк», БИК: BAPBBY2X</w:t>
            </w:r>
          </w:p>
          <w:p w14:paraId="38DA6B1E" w14:textId="77777777" w:rsidR="00481053" w:rsidRPr="00481053" w:rsidRDefault="00481053" w:rsidP="0048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481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УНП 300029118 ОКПО 004546172000</w:t>
            </w:r>
          </w:p>
          <w:p w14:paraId="2E4C2A1A" w14:textId="77777777" w:rsidR="00481053" w:rsidRPr="00481053" w:rsidRDefault="00481053" w:rsidP="00481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</w:pPr>
          </w:p>
        </w:tc>
      </w:tr>
    </w:tbl>
    <w:p w14:paraId="515FC83A" w14:textId="77777777" w:rsidR="00481053" w:rsidRPr="00481053" w:rsidRDefault="00481053" w:rsidP="00481053">
      <w:pPr>
        <w:spacing w:after="0" w:line="240" w:lineRule="auto"/>
        <w:rPr>
          <w:rFonts w:ascii="Times New Roman" w:eastAsia="Times New Roman" w:hAnsi="Times New Roman" w:cs="Times New Roman"/>
          <w:lang w:val="be-BY" w:eastAsia="ru-RU"/>
        </w:rPr>
      </w:pPr>
    </w:p>
    <w:p w14:paraId="60402A7A" w14:textId="77777777" w:rsidR="00E66BD0" w:rsidRPr="008979B4" w:rsidRDefault="00E66BD0" w:rsidP="00E66B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9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получение комплексного природоохранного разрешения</w:t>
      </w:r>
    </w:p>
    <w:p w14:paraId="1C0F7ED0" w14:textId="7E3B7850" w:rsidR="00E66BD0" w:rsidRPr="008979B4" w:rsidRDefault="00E66BD0" w:rsidP="005E4F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</w:t>
      </w:r>
      <w:r w:rsidR="0048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«</w:t>
      </w:r>
      <w:proofErr w:type="spellStart"/>
      <w:r w:rsidR="0048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Витебскмясомолпром</w:t>
      </w:r>
      <w:proofErr w:type="spellEnd"/>
      <w:r w:rsidR="0048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55D83" w:rsidRPr="0064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являющееся заказчиком </w:t>
      </w:r>
      <w:r w:rsidR="0014418C" w:rsidRPr="006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вводимого в эксплуатацию объекта</w:t>
      </w:r>
      <w:r w:rsidR="0014418C" w:rsidRPr="005E4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="00481053" w:rsidRPr="00481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Строительство свиноводческого репродуктора на 5000 голов основных свиноматок с комбикормовым цехом и зернохранилищем вблизи </w:t>
      </w:r>
      <w:proofErr w:type="spellStart"/>
      <w:proofErr w:type="gramStart"/>
      <w:r w:rsidR="00481053" w:rsidRPr="00481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дер.Горяны</w:t>
      </w:r>
      <w:proofErr w:type="spellEnd"/>
      <w:proofErr w:type="gramEnd"/>
      <w:r w:rsidR="00481053" w:rsidRPr="00481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Оршанского района с откормочным отделением. Первая очередь</w:t>
      </w:r>
      <w:r w:rsidR="003E34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5E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="00155D83" w:rsidRPr="001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комплексное природоохранное разрешение</w:t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="00B14EC8" w:rsidRPr="00EC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="005E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640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FC0677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90CB02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</w:t>
      </w:r>
    </w:p>
    <w:p w14:paraId="4FC90C61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ECBA5B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9B4">
        <w:rPr>
          <w:rFonts w:ascii="Times New Roman" w:eastAsia="Times New Roman" w:hAnsi="Times New Roman" w:cs="Times New Roman"/>
          <w:lang w:eastAsia="ru-RU"/>
        </w:rPr>
        <w:t>Таблица 1</w:t>
      </w:r>
    </w:p>
    <w:p w14:paraId="0AB61C17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2"/>
        <w:gridCol w:w="3820"/>
        <w:gridCol w:w="4962"/>
      </w:tblGrid>
      <w:tr w:rsidR="00E66BD0" w:rsidRPr="008979B4" w14:paraId="1095639F" w14:textId="77777777" w:rsidTr="005747B9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760488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3CBBA1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данных</w:t>
            </w:r>
          </w:p>
        </w:tc>
        <w:tc>
          <w:tcPr>
            <w:tcW w:w="26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9AEC3A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</w:p>
        </w:tc>
      </w:tr>
      <w:tr w:rsidR="00E66BD0" w:rsidRPr="008979B4" w14:paraId="59FFDC6A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E1B7ED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FDDBACD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государственной регистрации юридического лица, место жительства индивидуального предпринимателя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85402E5" w14:textId="001E49CE" w:rsidR="00E66BD0" w:rsidRPr="008979B4" w:rsidRDefault="00E66BD0" w:rsidP="0048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527D" w:rsidRPr="0016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Беларусь, </w:t>
            </w:r>
            <w:r w:rsidR="0048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210034, г. Витебск, ул. Ленинградская, 134</w:t>
            </w:r>
          </w:p>
        </w:tc>
      </w:tr>
      <w:tr w:rsidR="00E66BD0" w:rsidRPr="008979B4" w14:paraId="7A23C2DE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7B7A47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B2CB6BA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собственное имя, отчество (если таковое имеется) руководителя, индивидуального предпринимателя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E88B5D6" w14:textId="1454F46F" w:rsidR="005E4F21" w:rsidRPr="005E4F21" w:rsidRDefault="00E66BD0" w:rsidP="005E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8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генерального директора</w:t>
            </w:r>
          </w:p>
          <w:p w14:paraId="2D6AED71" w14:textId="11A8B87B" w:rsidR="00E66BD0" w:rsidRPr="008979B4" w:rsidRDefault="00481053" w:rsidP="005E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</w:tr>
      <w:tr w:rsidR="00E66BD0" w:rsidRPr="008979B4" w14:paraId="1DE62B14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8F7AF0A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102FE27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 руководителя, индивидуального предпринимателя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ADD111C" w14:textId="28C08FBB" w:rsidR="00E66BD0" w:rsidRPr="008979B4" w:rsidRDefault="00481053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8 0212 33 12 11</w:t>
            </w:r>
          </w:p>
        </w:tc>
      </w:tr>
      <w:tr w:rsidR="00E66BD0" w:rsidRPr="00300207" w14:paraId="433C9484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20F51D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0C29791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 приемной, электронный адрес, интернет-сайт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71434A4" w14:textId="77777777" w:rsidR="00481053" w:rsidRDefault="00481053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Беларусь, 210034, г. Витебск, ул. </w:t>
            </w:r>
            <w:proofErr w:type="gramStart"/>
            <w:r w:rsidRPr="0048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Ленин-градская</w:t>
            </w:r>
            <w:proofErr w:type="gramEnd"/>
            <w:r w:rsidRPr="0048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134</w:t>
            </w:r>
          </w:p>
          <w:p w14:paraId="3CC965D1" w14:textId="5E249073" w:rsidR="00E66BD0" w:rsidRPr="00300207" w:rsidRDefault="0016527D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002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002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="00481053" w:rsidRPr="0005367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priemnaya</w:t>
              </w:r>
              <w:r w:rsidR="00481053" w:rsidRPr="0030020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@</w:t>
              </w:r>
              <w:r w:rsidR="00481053" w:rsidRPr="0005367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vitebskmmp</w:t>
              </w:r>
              <w:r w:rsidR="00481053" w:rsidRPr="0030020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481053" w:rsidRPr="0005367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</w:hyperlink>
          </w:p>
          <w:p w14:paraId="043D6AF3" w14:textId="7B95FCFD" w:rsidR="00481053" w:rsidRPr="00481053" w:rsidRDefault="00481053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810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</w:t>
            </w:r>
            <w:proofErr w:type="spellEnd"/>
            <w:r w:rsidRPr="004810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+375 (212) 33-12-21, </w:t>
            </w:r>
            <w:proofErr w:type="spellStart"/>
            <w:r w:rsidRPr="004810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факс</w:t>
            </w:r>
            <w:proofErr w:type="spellEnd"/>
            <w:r w:rsidRPr="004810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+375 (212) 33-12-31</w:t>
            </w:r>
          </w:p>
        </w:tc>
      </w:tr>
      <w:tr w:rsidR="00E66BD0" w:rsidRPr="008979B4" w14:paraId="777B30E9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61A543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B1C6CC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основной по ОКЭД*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C8723F4" w14:textId="42CE1D16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527D" w:rsidRPr="00165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01460 - Разведение свиней</w:t>
            </w:r>
          </w:p>
        </w:tc>
      </w:tr>
      <w:tr w:rsidR="00E66BD0" w:rsidRPr="008979B4" w14:paraId="00A06F22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C1062B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BA7DAED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18684C5" w14:textId="3F2EA24D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4F21" w:rsidRPr="005E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УНП </w:t>
            </w:r>
            <w:r w:rsidR="00481053" w:rsidRPr="0048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300029118</w:t>
            </w:r>
          </w:p>
        </w:tc>
      </w:tr>
      <w:tr w:rsidR="00E66BD0" w:rsidRPr="008979B4" w14:paraId="1BF7C13F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5D41E9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5A6DD13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D7C1327" w14:textId="5252B000" w:rsidR="00E66BD0" w:rsidRPr="008979B4" w:rsidRDefault="00E66BD0" w:rsidP="0048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4F21" w:rsidRPr="0014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от </w:t>
            </w:r>
            <w:r w:rsidR="0048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21.03.2003, № 300029118, выданное Витебским областным исполнительным комитетом</w:t>
            </w:r>
          </w:p>
        </w:tc>
      </w:tr>
      <w:tr w:rsidR="00E66BD0" w:rsidRPr="008979B4" w14:paraId="4CABCC7B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ABD4DF4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B6448BC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 количество обособленных подразделений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1470586" w14:textId="6C2331F2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91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66BD0" w:rsidRPr="008979B4" w14:paraId="787177DB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5D06C9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7E3AC62" w14:textId="77777777" w:rsidR="00E66BD0" w:rsidRPr="00B84E7E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работающего персонала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459146D" w14:textId="572360AE" w:rsidR="00E66BD0" w:rsidRPr="00B84E7E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8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E66BD0" w:rsidRPr="008979B4" w14:paraId="35BDA9CC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40FF9B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3EC476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абонентов и (или) потребителей, подключенных к централизованной системе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A7D589E" w14:textId="5FD87EA1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водоснабжения </w:t>
            </w:r>
            <w:r w:rsidRPr="004918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</w:t>
            </w:r>
            <w:r w:rsidR="004918A4" w:rsidRPr="004918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водоотведения __</w:t>
            </w:r>
            <w:r w:rsidR="004918A4" w:rsidRPr="004918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(канализации) </w:t>
            </w:r>
          </w:p>
        </w:tc>
      </w:tr>
      <w:tr w:rsidR="00E66BD0" w:rsidRPr="008979B4" w14:paraId="3484E44B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827CF7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A4E4E89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аккредитованной лаборатории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927BCDA" w14:textId="07AB4081" w:rsidR="00E66BD0" w:rsidRPr="004918A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91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66BD0" w:rsidRPr="008979B4" w14:paraId="15F5CBF5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936D6B4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7D79FD6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специалиста по охране окружающей среды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867FAFF" w14:textId="77777777" w:rsidR="00E66BD0" w:rsidRDefault="00E66BD0" w:rsidP="0048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8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 Козлова Екатерина Александровна</w:t>
            </w:r>
          </w:p>
          <w:p w14:paraId="261BDCE4" w14:textId="6EFE7BA6" w:rsidR="00481053" w:rsidRPr="008979B4" w:rsidRDefault="00EF01B6" w:rsidP="0048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8029 565 73 66</w:t>
            </w:r>
          </w:p>
        </w:tc>
      </w:tr>
      <w:tr w:rsidR="00E66BD0" w:rsidRPr="000A31F5" w14:paraId="44F65CA5" w14:textId="77777777" w:rsidTr="005747B9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19E212A" w14:textId="7814EDB6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A6B13B5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7B2A0A2" w14:textId="77777777" w:rsidR="00EF01B6" w:rsidRPr="00EF01B6" w:rsidRDefault="00EF01B6" w:rsidP="00EF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01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priemnaya@vitebskmmp.com</w:t>
            </w:r>
          </w:p>
          <w:p w14:paraId="78E00395" w14:textId="1AC96DF3" w:rsidR="00E66BD0" w:rsidRPr="00E27197" w:rsidRDefault="00EF01B6" w:rsidP="00EF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F01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</w:t>
            </w:r>
            <w:proofErr w:type="spellEnd"/>
            <w:r w:rsidRPr="00EF01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+375 (212) 33-12-21, </w:t>
            </w:r>
            <w:proofErr w:type="spellStart"/>
            <w:r w:rsidRPr="00EF01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факс</w:t>
            </w:r>
            <w:proofErr w:type="spellEnd"/>
            <w:r w:rsidRPr="00EF01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+375 (212) 33-12-31</w:t>
            </w:r>
          </w:p>
        </w:tc>
      </w:tr>
    </w:tbl>
    <w:p w14:paraId="3A4D06F9" w14:textId="77777777" w:rsidR="00E66BD0" w:rsidRPr="00E27197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7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</w:p>
    <w:p w14:paraId="381160EA" w14:textId="77777777" w:rsidR="00E66BD0" w:rsidRPr="008979B4" w:rsidRDefault="00E66BD0" w:rsidP="00F7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Данные о месте нахождения эксплуатируемых природопользователем объектов, имеющих определенные географические границы, которые могут проходить как по земной, так и по водной поверхности, и включающие наземные и подземные природные объекты, или природно-антропогенные, или антропогенные объекты (далее – производственная (промышленная) площадка)</w:t>
      </w:r>
    </w:p>
    <w:p w14:paraId="0FF88DFA" w14:textId="77777777" w:rsidR="00E66BD0" w:rsidRPr="008979B4" w:rsidRDefault="00E66BD0" w:rsidP="00F7294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 основных и вспомогательных видах деятельности</w:t>
      </w:r>
    </w:p>
    <w:p w14:paraId="4D6B5C67" w14:textId="77777777" w:rsidR="00E66BD0" w:rsidRPr="008979B4" w:rsidRDefault="00E66BD0" w:rsidP="00F72941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C4B82E" w14:textId="77777777" w:rsidR="00E66BD0" w:rsidRPr="008979B4" w:rsidRDefault="00E66BD0" w:rsidP="00F7294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9B4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4"/>
        <w:gridCol w:w="2345"/>
        <w:gridCol w:w="1702"/>
        <w:gridCol w:w="1540"/>
        <w:gridCol w:w="1523"/>
        <w:gridCol w:w="1830"/>
      </w:tblGrid>
      <w:tr w:rsidR="00E66BD0" w:rsidRPr="008979B4" w14:paraId="0B6A4C6C" w14:textId="77777777" w:rsidTr="00F72941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0B96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A68DC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AA70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по ОКЭД*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74C5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80B9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территория, га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2120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(фактическое производство)</w:t>
            </w:r>
          </w:p>
        </w:tc>
      </w:tr>
      <w:tr w:rsidR="00E66BD0" w:rsidRPr="008979B4" w14:paraId="47F5685B" w14:textId="77777777" w:rsidTr="00F72941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26F5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6984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BD9C3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1DAB9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4C84A4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957A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66BD0" w:rsidRPr="008979B4" w14:paraId="1AAC7EF3" w14:textId="77777777" w:rsidTr="00F72941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1431A" w14:textId="018E24A6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80055" w14:textId="61A6CABA" w:rsidR="00E66BD0" w:rsidRPr="008979B4" w:rsidRDefault="00E66BD0" w:rsidP="00D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3424" w:rsidRP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«Строительство свиноводческого репродуктора на 5000 голов</w:t>
            </w:r>
            <w:r w:rsidR="00DA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3424" w:rsidRP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свиноматок </w:t>
            </w:r>
            <w:r w:rsidR="00DA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комбикормовым цехом и зернохранилищем</w:t>
            </w:r>
            <w:r w:rsidR="003E3424" w:rsidRP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вблизи </w:t>
            </w:r>
            <w:r w:rsidR="00DA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="00DA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Горяны</w:t>
            </w:r>
            <w:proofErr w:type="spellEnd"/>
            <w:r w:rsidR="00DA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Оршанского района с откормочным </w:t>
            </w:r>
            <w:proofErr w:type="gramStart"/>
            <w:r w:rsidR="00DA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отделением .</w:t>
            </w:r>
            <w:proofErr w:type="gramEnd"/>
            <w:r w:rsidR="00DA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Первая очередь»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18615" w14:textId="7EF6C7BA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3424" w:rsidRP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01460 - Разведение свиней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1BF39" w14:textId="6F724745" w:rsidR="00E66BD0" w:rsidRPr="008979B4" w:rsidRDefault="00E66BD0" w:rsidP="00D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3424" w:rsidRPr="003E3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Витебская обл., </w:t>
            </w:r>
            <w:r w:rsidR="00DA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Оршанский район, вблизи дер. </w:t>
            </w:r>
            <w:proofErr w:type="spellStart"/>
            <w:r w:rsidR="00DA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Горяны</w:t>
            </w:r>
            <w:proofErr w:type="spellEnd"/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6214C" w14:textId="225D8CB0" w:rsidR="00B47A9F" w:rsidRPr="00297377" w:rsidRDefault="002F54FA" w:rsidP="00CE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19,53га</w:t>
            </w:r>
          </w:p>
          <w:p w14:paraId="7071E79D" w14:textId="7E7AC529" w:rsidR="00E66BD0" w:rsidRPr="008979B4" w:rsidRDefault="00E66BD0" w:rsidP="00CE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F6041" w14:textId="09DC4098" w:rsidR="00E66BD0" w:rsidRPr="008979B4" w:rsidRDefault="00E66BD0" w:rsidP="00D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A48F2" w:rsidRPr="000A31F5">
              <w:rPr>
                <w:color w:val="000000" w:themeColor="text1"/>
              </w:rPr>
              <w:t xml:space="preserve">68 508 </w:t>
            </w:r>
            <w:r w:rsidR="00DA48F2" w:rsidRPr="000A3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голов </w:t>
            </w:r>
            <w:r w:rsidR="000A31F5" w:rsidRPr="000A3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молодняка</w:t>
            </w:r>
            <w:r w:rsidR="00A57922" w:rsidRPr="000A31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год</w:t>
            </w:r>
          </w:p>
        </w:tc>
      </w:tr>
    </w:tbl>
    <w:p w14:paraId="668EE1E1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7C5805" w14:textId="3653F151" w:rsidR="00E66BD0" w:rsidRPr="008979B4" w:rsidRDefault="00E66BD0" w:rsidP="00E6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состоянии производственной (промышленной) площадки согласно карте-схеме на _</w:t>
      </w:r>
      <w:r w:rsidR="00A20DB0" w:rsidRPr="00A20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_ листах.</w:t>
      </w:r>
    </w:p>
    <w:p w14:paraId="47498524" w14:textId="77777777" w:rsidR="00E66BD0" w:rsidRPr="008979B4" w:rsidRDefault="00E66BD0" w:rsidP="00E6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85A14C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Производственная программа</w:t>
      </w:r>
    </w:p>
    <w:p w14:paraId="2389DE0B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180204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9B4">
        <w:rPr>
          <w:rFonts w:ascii="Times New Roman" w:eastAsia="Times New Roman" w:hAnsi="Times New Roman" w:cs="Times New Roman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2"/>
        <w:gridCol w:w="1202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81"/>
      </w:tblGrid>
      <w:tr w:rsidR="003D348D" w:rsidRPr="008979B4" w14:paraId="6D0336D7" w14:textId="5A853BF9" w:rsidTr="003D348D">
        <w:trPr>
          <w:trHeight w:val="227"/>
        </w:trPr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98829" w14:textId="77777777" w:rsidR="003D348D" w:rsidRPr="008979B4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967DC" w14:textId="77777777" w:rsidR="003D348D" w:rsidRPr="008979B4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деятельности, основной по ОКЭД</w:t>
            </w:r>
          </w:p>
        </w:tc>
        <w:tc>
          <w:tcPr>
            <w:tcW w:w="43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A94A7" w14:textId="551B7656" w:rsidR="003D348D" w:rsidRPr="008979B4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Прогнозируемая динамика объемов производства в % к проектной мощности 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фактическому производству</w:t>
            </w:r>
          </w:p>
        </w:tc>
      </w:tr>
      <w:tr w:rsidR="003D348D" w:rsidRPr="008979B4" w14:paraId="7CEA8EF8" w14:textId="6205924C" w:rsidTr="003D348D">
        <w:trPr>
          <w:trHeight w:val="227"/>
        </w:trPr>
        <w:tc>
          <w:tcPr>
            <w:tcW w:w="2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D051" w14:textId="77777777" w:rsidR="003D348D" w:rsidRPr="008979B4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70CA" w14:textId="77777777" w:rsidR="003D348D" w:rsidRPr="008979B4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AEC85" w14:textId="49AC909B" w:rsidR="003D348D" w:rsidRPr="008979B4" w:rsidRDefault="003D348D" w:rsidP="002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07CF6" w14:textId="7EF8EE3C" w:rsidR="003D348D" w:rsidRPr="008979B4" w:rsidRDefault="003D348D" w:rsidP="002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F6D09F" w14:textId="40517C79" w:rsidR="003D348D" w:rsidRPr="008979B4" w:rsidRDefault="003D348D" w:rsidP="002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AE22C7" w14:textId="39CD9EF3" w:rsidR="003D348D" w:rsidRPr="008979B4" w:rsidRDefault="003D348D" w:rsidP="002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8FCEB" w14:textId="5ACA993D" w:rsidR="003D348D" w:rsidRPr="008979B4" w:rsidRDefault="003D348D" w:rsidP="002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B87ED" w14:textId="3963518F" w:rsidR="003D348D" w:rsidRPr="008979B4" w:rsidRDefault="003D348D" w:rsidP="002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977" w14:textId="5E6655C0" w:rsidR="003D348D" w:rsidRPr="008979B4" w:rsidRDefault="003D348D" w:rsidP="002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93E2" w14:textId="40516BDC" w:rsidR="003D348D" w:rsidRPr="008979B4" w:rsidRDefault="003D348D" w:rsidP="002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CF8" w14:textId="01E9964F" w:rsidR="003D348D" w:rsidRPr="008979B4" w:rsidRDefault="003D348D" w:rsidP="002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6054" w14:textId="75DDB52C" w:rsidR="003D348D" w:rsidRPr="008979B4" w:rsidRDefault="003D348D" w:rsidP="002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F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</w:tr>
      <w:tr w:rsidR="003D348D" w:rsidRPr="008979B4" w14:paraId="18861C69" w14:textId="10DE2D84" w:rsidTr="00644693">
        <w:trPr>
          <w:trHeight w:val="227"/>
        </w:trPr>
        <w:tc>
          <w:tcPr>
            <w:tcW w:w="20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BC564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06C90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61A4FB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314C3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0660A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7685F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BDD14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AD1691" w14:textId="7777777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5275A8" w14:textId="55366007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C77D0E" w14:textId="2ECBAD85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FCF9BC" w14:textId="03077071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84E0DE" w14:textId="4797CC50" w:rsidR="003D348D" w:rsidRPr="00644693" w:rsidRDefault="003D348D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</w:tr>
      <w:tr w:rsidR="003D348D" w:rsidRPr="008979B4" w14:paraId="5E97058C" w14:textId="22B37C2B" w:rsidTr="00644693">
        <w:trPr>
          <w:trHeight w:val="227"/>
        </w:trPr>
        <w:tc>
          <w:tcPr>
            <w:tcW w:w="20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CB518" w14:textId="621597C7" w:rsidR="003D348D" w:rsidRPr="008979B4" w:rsidRDefault="003D348D" w:rsidP="003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C4876" w14:textId="4D045CF5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01460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4C2B0" w14:textId="65FEB055" w:rsidR="003D348D" w:rsidRPr="008979B4" w:rsidRDefault="00D2336C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DC263" w14:textId="7B99762C" w:rsidR="003D348D" w:rsidRPr="008979B4" w:rsidRDefault="00D2336C" w:rsidP="002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731BF" w14:textId="02D869BB" w:rsidR="003D348D" w:rsidRPr="008979B4" w:rsidRDefault="002F54FA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C47CD" w14:textId="5E5CC1D7" w:rsidR="003D348D" w:rsidRPr="008979B4" w:rsidRDefault="002F54FA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B4E08" w14:textId="7CA5F42F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D321E" w14:textId="1E650004" w:rsidR="003D348D" w:rsidRPr="008979B4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AF1" w14:textId="2CDF09A2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FDC" w14:textId="03815CD1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0E13" w14:textId="14D2684D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3717" w14:textId="66F80DCD" w:rsidR="003D348D" w:rsidRDefault="003D348D" w:rsidP="003D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62BCB8A7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04D4FA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Сравнение планируемых (существующих) технологических процессов (циклов) с наилучшими доступными техническими методами</w:t>
      </w:r>
    </w:p>
    <w:p w14:paraId="3D6B73C1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44938B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9B4">
        <w:rPr>
          <w:rFonts w:ascii="Times New Roman" w:eastAsia="Times New Roman" w:hAnsi="Times New Roman" w:cs="Times New Roman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71"/>
        <w:gridCol w:w="3379"/>
        <w:gridCol w:w="1914"/>
        <w:gridCol w:w="2380"/>
      </w:tblGrid>
      <w:tr w:rsidR="00E66BD0" w:rsidRPr="008979B4" w14:paraId="0CF3F99D" w14:textId="77777777" w:rsidTr="00A57922">
        <w:trPr>
          <w:trHeight w:val="240"/>
        </w:trPr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F7C2D4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18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A2E3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технического процесса (цикла, производственной операции)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B965F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 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4A2B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и обоснование различий в решении</w:t>
            </w:r>
          </w:p>
        </w:tc>
      </w:tr>
      <w:tr w:rsidR="00E66BD0" w:rsidRPr="008979B4" w14:paraId="56570599" w14:textId="77777777" w:rsidTr="00A57922">
        <w:trPr>
          <w:trHeight w:val="240"/>
        </w:trPr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BC46B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B022D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F7939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A69BA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E66BD0" w:rsidRPr="008979B4" w14:paraId="61A75704" w14:textId="77777777" w:rsidTr="00644693">
        <w:trPr>
          <w:trHeight w:val="240"/>
        </w:trPr>
        <w:tc>
          <w:tcPr>
            <w:tcW w:w="907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37E9054" w14:textId="6828AB35" w:rsidR="00E66BD0" w:rsidRPr="008979B4" w:rsidRDefault="009A5C42" w:rsidP="002F54FA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организации технологического процесса</w:t>
            </w:r>
          </w:p>
        </w:tc>
        <w:tc>
          <w:tcPr>
            <w:tcW w:w="1821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07D89CF" w14:textId="77777777" w:rsidR="009A5C42" w:rsidRPr="009A5C42" w:rsidRDefault="00E66BD0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A5C42"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Посредством обучения обеспечена осведомленность всех сотрудников об экологических аспектах операций предприятия и своей личной </w:t>
            </w:r>
            <w:proofErr w:type="gramStart"/>
            <w:r w:rsidR="009A5C42"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ответ-</w:t>
            </w:r>
            <w:proofErr w:type="spellStart"/>
            <w:r w:rsidR="009A5C42"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</w:t>
            </w:r>
            <w:proofErr w:type="spellEnd"/>
            <w:proofErr w:type="gramEnd"/>
            <w:r w:rsidR="009A5C42"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7B1CA54F" w14:textId="77777777" w:rsidR="009A5C42" w:rsidRPr="009A5C42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бесперебойной и корректной работы оборудования проектом 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предусматривается его регулярное обслуживание.</w:t>
            </w:r>
          </w:p>
          <w:p w14:paraId="14FEC31C" w14:textId="0236731E" w:rsidR="009A5C42" w:rsidRPr="009A5C42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определения приоритетных направлений улучшения показателей качества окружающей среды проектом предусматривается анализ входных (потребляемое сырье, химические вещества, тепло, электроэнергия, вода) и выходных (произведенная продукция, сточные воды, отходящие </w:t>
            </w:r>
            <w:proofErr w:type="spell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газы</w:t>
            </w:r>
            <w:proofErr w:type="spellEnd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отходы) показателей.</w:t>
            </w:r>
          </w:p>
          <w:p w14:paraId="0973C6E1" w14:textId="0C8FC2F2" w:rsidR="002F54FA" w:rsidRPr="008979B4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предусматривается чистка оборудования сухим способом, без применения опасных химических веществ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9A1497B" w14:textId="5B1ADE4B" w:rsidR="00E66BD0" w:rsidRP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П-ООС 17.02-03-2012 «Охрана окружающей среды и природопользование. Наилучшие доступные технические методы для производства 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продуктов питания, напитков и молока»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7.1.2, стр. 233;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7.1.5, стр. 244;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7.1.7.4, стр. 267;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7.3.1, стр. 359;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7.3.8, стр. 370;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8.1.1, стр. 677;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8.1.3, стр. 678.</w:t>
            </w:r>
          </w:p>
        </w:tc>
        <w:tc>
          <w:tcPr>
            <w:tcW w:w="1286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B4BFD49" w14:textId="18F18E6E" w:rsidR="00A57922" w:rsidRPr="00A57922" w:rsidRDefault="00A5792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Технологические решения, принятые в проекте, разработаны совместно с поставщиком технологии промышленного производства свинины и оборудования для </w:t>
            </w:r>
            <w:r w:rsidRPr="00A5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оснащения свиноводческого комплекса компании «</w:t>
            </w:r>
            <w:proofErr w:type="spellStart"/>
            <w:r w:rsidRPr="00A5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Агриго</w:t>
            </w:r>
            <w:proofErr w:type="spellEnd"/>
            <w:r w:rsidRPr="00A5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ЛТД» которой предложена интенсивная технология выращивания с </w:t>
            </w:r>
          </w:p>
          <w:p w14:paraId="7B8CBFCF" w14:textId="05F1CA63" w:rsidR="00E66BD0" w:rsidRPr="008979B4" w:rsidRDefault="00A57922" w:rsidP="00644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применением новейших достижений в свиноводстве ЕС и апробированных методик на аналогичных объектах, имеющих высокие результаты.</w:t>
            </w:r>
          </w:p>
        </w:tc>
      </w:tr>
      <w:tr w:rsidR="009A5C42" w:rsidRPr="009A5C42" w14:paraId="22ABD4E8" w14:textId="77777777" w:rsidTr="00644693">
        <w:trPr>
          <w:trHeight w:val="240"/>
        </w:trPr>
        <w:tc>
          <w:tcPr>
            <w:tcW w:w="907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34FAC8F1" w14:textId="18D35235" w:rsidR="009A5C42" w:rsidRPr="009A5C42" w:rsidRDefault="009A5C42" w:rsidP="002F54FA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Хранение сырья</w:t>
            </w:r>
          </w:p>
        </w:tc>
        <w:tc>
          <w:tcPr>
            <w:tcW w:w="1821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0A3D06AD" w14:textId="77777777" w:rsidR="009A5C42" w:rsidRPr="009A5C42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производства комбикормовой продукции используются зерновое и мучнистое сырье, жмых, шрот, отруби, жир, масло растительное, меласса.</w:t>
            </w:r>
          </w:p>
          <w:p w14:paraId="6235C1E2" w14:textId="77777777" w:rsidR="009A5C42" w:rsidRPr="009A5C42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предусматривается:</w:t>
            </w:r>
          </w:p>
          <w:p w14:paraId="435BED4B" w14:textId="532B011C" w:rsidR="009A5C42" w:rsidRPr="009A5C42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Хранение тарного сырья на сухих чистых поддонах в складских помещениях напольного хранения в количестве не менее 1,5 месячной потре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  <w:p w14:paraId="38AB2931" w14:textId="1AA3BB13" w:rsidR="009A5C42" w:rsidRPr="009A5C42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Хранение жидкого сырья в 2-х металлических емкостях. Одна из емкостей является резервной.</w:t>
            </w:r>
          </w:p>
          <w:p w14:paraId="19581991" w14:textId="33D67D64" w:rsidR="009A5C42" w:rsidRPr="009A5C42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Приемное устройство (завальная яма) позволяет принимать с саморазгружающего автотранспорта зерновое и белковое сырье (шроты и жмыхи). Платформенные автовесы устанавливаются под навесом. Для проведения взвешивания и входного ветеринарно-санитарного контроля поступающего с автотранспорта сырья на его соответствие требованиям качества организованы помещения для весовщика и </w:t>
            </w:r>
            <w:proofErr w:type="spell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визировочная</w:t>
            </w:r>
            <w:proofErr w:type="spellEnd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3D97E34" w14:textId="67C1B97D" w:rsidR="009A5C42" w:rsidRPr="009A5C42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после его предварительной очистки от металломагнитных и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металличесих</w:t>
            </w:r>
            <w:proofErr w:type="spellEnd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примесей может передаваться либо в комбикормовый цех для </w:t>
            </w:r>
            <w:proofErr w:type="gram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в металлические силоса хранения.</w:t>
            </w:r>
          </w:p>
          <w:p w14:paraId="29CB8961" w14:textId="4359F019" w:rsidR="009A5C42" w:rsidRPr="009A5C42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хранения зернового сырья применены металлические плоскодонные силоса общей вместимостью 3000 тонн. Силоса обвязаны транспорт-но-технологическими линиями по загрузке, выгрузке или перекачиванию зерна из силоса в силос (при необходимости). Данные силоса для надежного хранения сырья оснащаются: системой аэрации (проветривания) зерна, системой контроля температуры. Для режима полной загрузки силоса устанавливаются датчики верхнего уровня заполнения, для режима полной разгрузки в силосах 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установлены </w:t>
            </w:r>
            <w:proofErr w:type="spell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зачистные</w:t>
            </w:r>
            <w:proofErr w:type="spellEnd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винтовые конвейеры. </w:t>
            </w:r>
          </w:p>
          <w:p w14:paraId="006204B7" w14:textId="6B2FD2AB" w:rsidR="009A5C42" w:rsidRPr="009A5C42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хранения белкового сырья проектом предусматривается установка 3-х силосов с конусом общей вместимостью до 500 тонн. Силоса обвязаны транспортными линиями загрузки и выгрузки, системой контроля </w:t>
            </w:r>
            <w:proofErr w:type="gram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темпе-</w:t>
            </w:r>
            <w:proofErr w:type="spell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ратуры</w:t>
            </w:r>
            <w:proofErr w:type="spellEnd"/>
            <w:proofErr w:type="gramEnd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в силосе, датчиками верхнего уровня заполнения силоса. Для хранения шротов в данной цепочке силосов используются только 2 силоса, третий силос предназначен для перевалки одного из двух силосов шрота.</w:t>
            </w:r>
          </w:p>
          <w:p w14:paraId="13FB9E0B" w14:textId="13958C30" w:rsidR="009A5C42" w:rsidRPr="008979B4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Контролируется наличие документов о безопасности закупаемого сырья.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29B0E38D" w14:textId="77777777" w:rsidR="009A5C42" w:rsidRPr="009A5C42" w:rsidRDefault="009A5C42" w:rsidP="009A5C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П-ООС 17.02-03-2012 «Охрана окружающей среды и природопользование. Наилучшие доступные технические методы для производства продуктов питания, напитков и молока»: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5.5.2.1, стр. 7;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5.5.2.2.3, стр. 8;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7.1.4, стр. 241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7.1.7.2, стр. 265;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7.1.7.4, стр. 267;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8.1, стр. 675.</w:t>
            </w:r>
          </w:p>
          <w:p w14:paraId="36EAD354" w14:textId="021672BD" w:rsidR="009A5C42" w:rsidRPr="009A5C42" w:rsidRDefault="009A5C42" w:rsidP="009A5C42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Reference Document on Best Available Techniques on Emission from Storage: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4.3.4.1, </w:t>
            </w:r>
            <w:proofErr w:type="spell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216;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4.3.4.5, </w:t>
            </w:r>
            <w:proofErr w:type="spell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219;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5.3.2, </w:t>
            </w:r>
            <w:proofErr w:type="spell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234;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5.4.2, </w:t>
            </w:r>
            <w:proofErr w:type="spell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276.</w:t>
            </w:r>
          </w:p>
        </w:tc>
        <w:tc>
          <w:tcPr>
            <w:tcW w:w="12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69BA145B" w14:textId="79CFF987" w:rsidR="009A5C42" w:rsidRP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proofErr w:type="spellStart"/>
            <w:proofErr w:type="gram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соответ-ствует</w:t>
            </w:r>
            <w:proofErr w:type="spellEnd"/>
            <w:proofErr w:type="gramEnd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НДТМ</w:t>
            </w:r>
          </w:p>
        </w:tc>
      </w:tr>
      <w:tr w:rsidR="009A5C42" w:rsidRPr="009A5C42" w14:paraId="292737CA" w14:textId="77777777" w:rsidTr="00644693">
        <w:trPr>
          <w:trHeight w:val="240"/>
        </w:trPr>
        <w:tc>
          <w:tcPr>
            <w:tcW w:w="907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1D0239F5" w14:textId="2CF29A91" w:rsidR="009A5C42" w:rsidRPr="009A5C42" w:rsidRDefault="009A5C42" w:rsidP="002F54FA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Сортировка, просеивание, классификация, очистка и измельчение сырья, смешивание и гранулирование</w:t>
            </w:r>
          </w:p>
        </w:tc>
        <w:tc>
          <w:tcPr>
            <w:tcW w:w="1821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00B3268D" w14:textId="77777777" w:rsidR="009A5C42" w:rsidRPr="009A5C42" w:rsidRDefault="009A5C42" w:rsidP="009A5C42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технологический процесс производства комбикормов состоит из отдельных технологических линий:</w:t>
            </w:r>
          </w:p>
          <w:p w14:paraId="73DAA0E6" w14:textId="77777777" w:rsidR="009A5C42" w:rsidRPr="009A5C42" w:rsidRDefault="009A5C42" w:rsidP="009A5C42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-линия приемки и очистки зерна и шротов с подъемным и передаточным оборудованием;</w:t>
            </w:r>
          </w:p>
          <w:p w14:paraId="255B81CE" w14:textId="77777777" w:rsidR="009A5C42" w:rsidRPr="009A5C42" w:rsidRDefault="009A5C42" w:rsidP="009A5C42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-линия дозирования макрокомпонентов - зерна и шротов (жмыхов);</w:t>
            </w:r>
          </w:p>
          <w:p w14:paraId="428F9094" w14:textId="77777777" w:rsidR="009A5C42" w:rsidRPr="009A5C42" w:rsidRDefault="009A5C42" w:rsidP="009A5C42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линия дробления с молотковой дробилкой мощностью 10 тонн/час;</w:t>
            </w:r>
          </w:p>
          <w:p w14:paraId="18AA6851" w14:textId="77777777" w:rsidR="009A5C42" w:rsidRPr="009A5C42" w:rsidRDefault="009A5C42" w:rsidP="009A5C42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линия дозирования тарных ингредиентов (включая микрокомпоненты); </w:t>
            </w:r>
          </w:p>
          <w:p w14:paraId="5C70AA24" w14:textId="77777777" w:rsidR="009A5C42" w:rsidRPr="009A5C42" w:rsidRDefault="009A5C42" w:rsidP="009A5C42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линия основного смешивания с горизонтальным лопастным смесителем;</w:t>
            </w:r>
          </w:p>
          <w:p w14:paraId="693C0230" w14:textId="77777777" w:rsidR="009A5C42" w:rsidRPr="009A5C42" w:rsidRDefault="009A5C42" w:rsidP="009A5C42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линия ввода жидких компонентов в смеситель;</w:t>
            </w:r>
          </w:p>
          <w:p w14:paraId="3E2CE6D8" w14:textId="77777777" w:rsidR="009A5C42" w:rsidRPr="009A5C42" w:rsidRDefault="009A5C42" w:rsidP="009A5C42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линия гранулирования мощностью 10 тонн/час с последующим измельчением гранул марок СК11 и СК16;</w:t>
            </w:r>
          </w:p>
          <w:p w14:paraId="5BA0CC87" w14:textId="77777777" w:rsidR="009A5C42" w:rsidRPr="009A5C42" w:rsidRDefault="009A5C42" w:rsidP="009A5C42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линия транспортировки готовой продукции в бункера хранения, находящиеся на территории производственной зоны свинокомплекса, посредством цепочно-лоткового транспортера;</w:t>
            </w:r>
          </w:p>
          <w:p w14:paraId="797627F2" w14:textId="42D32BA3" w:rsidR="009A5C42" w:rsidRPr="009A5C42" w:rsidRDefault="009A5C42" w:rsidP="009A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оперативный бункер поз. 5.17 емкостью 12 м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возможности отпуска продукта на автотранспорт (на случай возникновения аварийных ситуаций на линии транспортировки, проведения регламентных и ремонтных работ).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44E754BE" w14:textId="24A845BC" w:rsidR="009A5C42" w:rsidRP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П-ООС 17.02-03-2012 «Охрана окружающей среды и природопользование. Наилучшие доступные технические методы для производства продуктов питания, напитков и молока»: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5.5.2.2, стр. 7;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5.5.3.2, стр. 12;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5.5.3.3, стр. 13;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5.5.7.3, стр. 45;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5.5.8.1, стр. 47;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5.5.9.1, стр. 51;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5.6.6, стр. 101;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5.6.9.1, стр. 109.</w:t>
            </w:r>
          </w:p>
        </w:tc>
        <w:tc>
          <w:tcPr>
            <w:tcW w:w="12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34E3EE62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632EC9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CD2D49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3464C7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E11149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442C8B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A60B08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247D91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727B54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D27872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FCAD14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53B0EC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7ECF32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31E81C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D17C07" w14:textId="77777777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AAD12A" w14:textId="33A248D9" w:rsidR="009A5C42" w:rsidRP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соответствует НДТМ</w:t>
            </w:r>
          </w:p>
        </w:tc>
      </w:tr>
      <w:tr w:rsidR="009A5C42" w:rsidRPr="009A5C42" w14:paraId="5796773C" w14:textId="77777777" w:rsidTr="00644693">
        <w:trPr>
          <w:trHeight w:val="240"/>
        </w:trPr>
        <w:tc>
          <w:tcPr>
            <w:tcW w:w="907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016AD587" w14:textId="3D6094C5" w:rsidR="009A5C42" w:rsidRPr="003D4C55" w:rsidRDefault="003D4C55" w:rsidP="002F54FA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отходящих газов</w:t>
            </w:r>
          </w:p>
        </w:tc>
        <w:tc>
          <w:tcPr>
            <w:tcW w:w="1821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55DE8FEA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Основными загрязняющими веществами от производства 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комбикорма являются пыль зерновая и комбикормовая, твердые частицы.</w:t>
            </w:r>
          </w:p>
          <w:p w14:paraId="5643EBDB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выбросы загрязняющих веществ, в том числе от неорганизованных источников выбросов от производства комбикорма составляют: </w:t>
            </w:r>
          </w:p>
          <w:p w14:paraId="06BC2753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твердые частицы – 0,592346304 т/год;</w:t>
            </w:r>
          </w:p>
          <w:p w14:paraId="7B3D4ACE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пыли зерновой – 0,370257 т/год;</w:t>
            </w:r>
          </w:p>
          <w:p w14:paraId="796BAEC1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пыли комбикормовой – 1,522560544 т/год.</w:t>
            </w:r>
          </w:p>
          <w:p w14:paraId="331C0DF0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очистки отходящих газов применяются рукавные фильтры, циклоны.</w:t>
            </w:r>
          </w:p>
          <w:p w14:paraId="7A8E591B" w14:textId="564F7259" w:rsidR="009A5C42" w:rsidRPr="009A5C42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твердых частиц от производства комбикорма составляют до 50,0 мг/м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пыли комбикормовой и зерновой – до 50,0 мг/м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406B4B47" w14:textId="77777777" w:rsidR="003D4C55" w:rsidRPr="003D4C55" w:rsidRDefault="003D4C55" w:rsidP="003D4C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П-ООС 17.02-03-2012 «Охрана 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окружающей среды и природопользование. Наилучшие доступные технические методы для производства продуктов питания, напитков и молока»:</w:t>
            </w:r>
          </w:p>
          <w:p w14:paraId="6F33B270" w14:textId="77777777" w:rsidR="003D4C55" w:rsidRPr="003D4C55" w:rsidRDefault="003D4C55" w:rsidP="003D4C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7.4.1.2, стр. 384;</w:t>
            </w:r>
          </w:p>
          <w:p w14:paraId="2D51761D" w14:textId="77777777" w:rsidR="003D4C55" w:rsidRPr="003D4C55" w:rsidRDefault="003D4C55" w:rsidP="003D4C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7.4.1.3, стр. 386;</w:t>
            </w:r>
          </w:p>
          <w:p w14:paraId="292D0117" w14:textId="77777777" w:rsidR="003D4C55" w:rsidRPr="003D4C55" w:rsidRDefault="003D4C55" w:rsidP="003D4C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7.4.3, стр. 388;</w:t>
            </w:r>
          </w:p>
          <w:p w14:paraId="41FD6270" w14:textId="3E8F9EEE" w:rsidR="009A5C42" w:rsidRPr="009A5C42" w:rsidRDefault="003D4C55" w:rsidP="003D4C55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7.4.3.5.2, стр. 399;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7.4.3.7.2, стр. 410;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8.1.5, стр. 682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8.1.7, стр. 685.</w:t>
            </w:r>
          </w:p>
        </w:tc>
        <w:tc>
          <w:tcPr>
            <w:tcW w:w="12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30B62AD8" w14:textId="6A95EDC9" w:rsidR="009A5C42" w:rsidRDefault="009A5C42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Технологический процесс соответствует НДТМ</w:t>
            </w:r>
          </w:p>
        </w:tc>
      </w:tr>
      <w:tr w:rsidR="009A5C42" w:rsidRPr="009A5C42" w14:paraId="23F485F7" w14:textId="77777777" w:rsidTr="00644693">
        <w:trPr>
          <w:trHeight w:val="240"/>
        </w:trPr>
        <w:tc>
          <w:tcPr>
            <w:tcW w:w="907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0DCE7CFB" w14:textId="408BF20B" w:rsidR="009A5C42" w:rsidRPr="003D4C55" w:rsidRDefault="003D4C55" w:rsidP="002F54FA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водоотведение, очистка сточных вод</w:t>
            </w:r>
          </w:p>
        </w:tc>
        <w:tc>
          <w:tcPr>
            <w:tcW w:w="1821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185D8E3D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предусматривается забор воды из артезианской скважины в объеме 405,45 м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 24,5 м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производство комбикорма (на производство пара). Безвозвратные потери составляют – 15,6 м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8266684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предусматривается учет воды водомером.</w:t>
            </w:r>
          </w:p>
          <w:p w14:paraId="5437C42C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 составляет 49,84 м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 10,73 м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 производства комбикорма.</w:t>
            </w:r>
          </w:p>
          <w:p w14:paraId="7A6DAD3D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предусматривается отведение производственных стоков от комбикормового производства (котельная) отводятся в выгреб объемом 11 м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вывозом специальным транспортом на очистные сооружения города Орши. 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-бытовые стоки в объеме 0,3 м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отводятся самотечной канализационной сетью на проектируемую станцию биологической очистки в последующим выпуском в поверхностный водный объект – ручей без названия (приток реки Крапивенка).</w:t>
            </w:r>
          </w:p>
          <w:p w14:paraId="5C9BF485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загрязнения очищенных сточных вод:</w:t>
            </w:r>
          </w:p>
          <w:p w14:paraId="660079CA" w14:textId="77777777" w:rsidR="003D4C55" w:rsidRPr="003D4C55" w:rsidRDefault="003D4C55" w:rsidP="003D4C5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 xml:space="preserve"> – 6,5-8,5;</w:t>
            </w:r>
          </w:p>
          <w:p w14:paraId="3B4D34AB" w14:textId="77777777" w:rsidR="003D4C55" w:rsidRPr="003D4C55" w:rsidRDefault="003D4C55" w:rsidP="003D4C5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минерализация – 1000 мг/дм</w:t>
            </w:r>
            <w:r w:rsidRPr="003D4C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EA4862" w14:textId="77777777" w:rsidR="003D4C55" w:rsidRPr="003D4C55" w:rsidRDefault="003D4C55" w:rsidP="003D4C5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БПК5 – 21,25 мгО2/дм</w:t>
            </w:r>
            <w:r w:rsidRPr="003D4C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E79D4A" w14:textId="77777777" w:rsidR="003D4C55" w:rsidRPr="003D4C55" w:rsidRDefault="003D4C55" w:rsidP="003D4C5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ХПКCr</w:t>
            </w:r>
            <w:proofErr w:type="spellEnd"/>
            <w:r w:rsidRPr="003D4C55">
              <w:rPr>
                <w:rFonts w:ascii="Times New Roman" w:hAnsi="Times New Roman" w:cs="Times New Roman"/>
                <w:sz w:val="20"/>
                <w:szCs w:val="20"/>
              </w:rPr>
              <w:t xml:space="preserve"> – 106,25 мгО2/дм</w:t>
            </w:r>
            <w:r w:rsidRPr="003D4C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89D083" w14:textId="77777777" w:rsidR="003D4C55" w:rsidRPr="003D4C55" w:rsidRDefault="003D4C55" w:rsidP="003D4C5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взвешенные вещества – 25,5 мг/дм</w:t>
            </w:r>
            <w:r w:rsidRPr="003D4C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110702" w14:textId="77777777" w:rsidR="003D4C55" w:rsidRPr="003D4C55" w:rsidRDefault="003D4C55" w:rsidP="003D4C5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 xml:space="preserve">аммоний-ион – 21,25 </w:t>
            </w:r>
            <w:proofErr w:type="spellStart"/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мгN</w:t>
            </w:r>
            <w:proofErr w:type="spellEnd"/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3D4C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46B444" w14:textId="77777777" w:rsidR="003D4C55" w:rsidRPr="003D4C55" w:rsidRDefault="003D4C55" w:rsidP="003D4C5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сульфат-ион – 100 мг/дм</w:t>
            </w:r>
            <w:r w:rsidRPr="003D4C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7E54B1" w14:textId="77777777" w:rsidR="003D4C55" w:rsidRPr="003D4C55" w:rsidRDefault="003D4C55" w:rsidP="003D4C5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хлорид-ион – 300 мг/дм</w:t>
            </w:r>
            <w:r w:rsidRPr="003D4C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9D63B4" w14:textId="3383E8C9" w:rsidR="009A5C42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 xml:space="preserve">СПАВ </w:t>
            </w:r>
            <w:proofErr w:type="spellStart"/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анионоактивные</w:t>
            </w:r>
            <w:proofErr w:type="spellEnd"/>
            <w:r w:rsidRPr="003D4C55">
              <w:rPr>
                <w:rFonts w:ascii="Times New Roman" w:hAnsi="Times New Roman" w:cs="Times New Roman"/>
                <w:sz w:val="20"/>
                <w:szCs w:val="20"/>
              </w:rPr>
              <w:t xml:space="preserve"> – 0,1 мг/дм</w:t>
            </w:r>
            <w:r w:rsidRPr="003D4C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4C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4206C4E9" w14:textId="67BDADB7" w:rsidR="009A5C42" w:rsidRP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П-ООС 17.02-03-2012 «Охрана окружающей среды и природопользование. Наилучшие доступные технические методы для производства продуктов питания, напитков и молока»: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5.5.10.3, стр. 57;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7.1.7.8, стр. 285;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7.5.2.1, стр. 454;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7.5.2.2, стр. 456;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7.5.2.5, стр. 459;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7.5.2.6, стр. 461;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7.5.2.8, стр. 462;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7.5.2.9, стр. 463;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8.1.4.11, стр. 682;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8.1.6, стр. 684.</w:t>
            </w:r>
          </w:p>
        </w:tc>
        <w:tc>
          <w:tcPr>
            <w:tcW w:w="12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326E6293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4A37F1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55ADA8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6527C7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3AB419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4CB533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2495F1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6F6FF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392D13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F4ABB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2064B1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3F44A6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D25E9C" w14:textId="77777777" w:rsidR="003D4C55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BCF44A" w14:textId="3B398C91" w:rsidR="009A5C42" w:rsidRDefault="003D4C55" w:rsidP="00644693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соответствует НДТМ</w:t>
            </w:r>
          </w:p>
        </w:tc>
      </w:tr>
      <w:tr w:rsidR="003D4C55" w:rsidRPr="003D4C55" w14:paraId="7C67715A" w14:textId="77777777" w:rsidTr="002E2DEB">
        <w:trPr>
          <w:trHeight w:val="240"/>
        </w:trPr>
        <w:tc>
          <w:tcPr>
            <w:tcW w:w="907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1C0E03B5" w14:textId="07571E40" w:rsidR="003D4C55" w:rsidRPr="003D4C55" w:rsidRDefault="003D4C55" w:rsidP="003D4C55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821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7A5A6087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предусматривается:</w:t>
            </w:r>
          </w:p>
          <w:p w14:paraId="7836152C" w14:textId="77777777" w:rsidR="003D4C55" w:rsidRPr="003D4C55" w:rsidRDefault="003D4C55" w:rsidP="003D4C5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ведение мониторинга и анализ потребления природного газа котельными;</w:t>
            </w:r>
          </w:p>
          <w:p w14:paraId="4DD73C2F" w14:textId="77777777" w:rsidR="003D4C55" w:rsidRPr="003D4C55" w:rsidRDefault="003D4C55" w:rsidP="003D4C5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процесса производства посредством составления материальных балансов;</w:t>
            </w:r>
          </w:p>
          <w:p w14:paraId="552CB303" w14:textId="77777777" w:rsidR="003D4C55" w:rsidRPr="003D4C55" w:rsidRDefault="003D4C55" w:rsidP="003D4C5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аналитический (лабораторный) контроль и мониторинг окружающей среды.</w:t>
            </w:r>
          </w:p>
          <w:p w14:paraId="60B0FFE2" w14:textId="2EDC4F0F" w:rsidR="003D4C55" w:rsidRPr="009A5C42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Локальный мониторинг окружающей среды на предприятии не проводится.</w:t>
            </w:r>
            <w:r w:rsidRPr="00C318C1">
              <w:rPr>
                <w:sz w:val="20"/>
                <w:szCs w:val="20"/>
                <w:lang w:eastAsia="ru-RU"/>
              </w:rPr>
              <w:t xml:space="preserve"> </w:t>
            </w:r>
            <w:r w:rsidRPr="00C318C1">
              <w:rPr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15565BC" w14:textId="0440642B" w:rsidR="003D4C55" w:rsidRPr="003D4C55" w:rsidRDefault="003D4C55" w:rsidP="003D4C55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Reference Document on the General Principles of Monitoring: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 w:type="page"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2.7, 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18;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 w:type="page"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5, 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41;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 w:type="page"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7.5, 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62.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 w:type="page"/>
            </w:r>
          </w:p>
        </w:tc>
        <w:tc>
          <w:tcPr>
            <w:tcW w:w="12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613E363B" w14:textId="77777777" w:rsidR="003D4C55" w:rsidRPr="00300207" w:rsidRDefault="003D4C55" w:rsidP="003D4C55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42C8E9A" w14:textId="2AB36E98" w:rsidR="003D4C55" w:rsidRPr="003D4C55" w:rsidRDefault="003D4C55" w:rsidP="003D4C55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соответствует НДТМ</w:t>
            </w:r>
          </w:p>
        </w:tc>
      </w:tr>
      <w:tr w:rsidR="003D4C55" w:rsidRPr="003D4C55" w14:paraId="09157BF2" w14:textId="77777777" w:rsidTr="002E2DEB">
        <w:trPr>
          <w:trHeight w:val="240"/>
        </w:trPr>
        <w:tc>
          <w:tcPr>
            <w:tcW w:w="907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5F06711E" w14:textId="1840ABCA" w:rsidR="003D4C55" w:rsidRPr="003D4C55" w:rsidRDefault="003D4C55" w:rsidP="003D4C55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использование энергии и воды</w:t>
            </w:r>
          </w:p>
        </w:tc>
        <w:tc>
          <w:tcPr>
            <w:tcW w:w="1821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2EFC3F5C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предусматривается:</w:t>
            </w:r>
          </w:p>
          <w:p w14:paraId="1E1771E2" w14:textId="77777777" w:rsidR="003D4C55" w:rsidRPr="003D4C55" w:rsidRDefault="003D4C55" w:rsidP="003D4C55">
            <w:pPr>
              <w:pStyle w:val="a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ведение ежедневного учета потребления воды, для учета энергии используется автоматизированная система коммерческого учёта электроэнергии;</w:t>
            </w:r>
          </w:p>
          <w:p w14:paraId="0478AD31" w14:textId="77777777" w:rsidR="003D4C55" w:rsidRPr="003D4C55" w:rsidRDefault="003D4C55" w:rsidP="003D4C5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оборудования сухим способом.</w:t>
            </w:r>
          </w:p>
          <w:p w14:paraId="2498EC39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 энергоемким оборудованием является пресс-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гранулятор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производства гранулированного комбикорма, дробилки для производства россыпного комбикорма.</w:t>
            </w:r>
          </w:p>
          <w:p w14:paraId="19AAFBC2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сырья производится механическими системами, что сокращает потребление воды.</w:t>
            </w:r>
          </w:p>
          <w:p w14:paraId="4F890C08" w14:textId="77777777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топлива в котельных используется природный газ.</w:t>
            </w:r>
          </w:p>
          <w:p w14:paraId="152E879C" w14:textId="579F5E7B" w:rsidR="003D4C55" w:rsidRPr="003D4C55" w:rsidRDefault="003D4C55" w:rsidP="003D4C55">
            <w:pPr>
              <w:widowControl w:val="0"/>
              <w:ind w:left="-45" w:right="-70" w:firstLine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приготовления пара для грануляции комбикорма имеются котлы паровые.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5151AE1" w14:textId="7FF6FDFB" w:rsidR="003D4C55" w:rsidRPr="003D4C55" w:rsidRDefault="003D4C55" w:rsidP="003D4C55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П-ООС 17.02-03-2012 «Охрана окружающей среды и природопользование. Наилучшие доступные технические методы для производства продуктов питания, напитков и молока»: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5.5.10.2, стр. 57;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7.1.6, стр. 245;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7.2.13, стр. 335;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8.1.4.10, стр. 682.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Reference Document on Best Available Techniques for Energy Efficiency: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4.2.1, 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313;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4.2.4, 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319;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4.2.6, 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320;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4.2.7, 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321;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4.2.8, 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321;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4.2.9, </w:t>
            </w:r>
            <w:proofErr w:type="spellStart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3D4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322.</w:t>
            </w:r>
          </w:p>
        </w:tc>
        <w:tc>
          <w:tcPr>
            <w:tcW w:w="12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40A68C0B" w14:textId="77777777" w:rsidR="003D4C55" w:rsidRPr="00300207" w:rsidRDefault="003D4C55" w:rsidP="003D4C55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FFCD917" w14:textId="77777777" w:rsidR="003D4C55" w:rsidRPr="00300207" w:rsidRDefault="003D4C55" w:rsidP="003D4C55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6FE66A4" w14:textId="77777777" w:rsidR="003D4C55" w:rsidRPr="00300207" w:rsidRDefault="003D4C55" w:rsidP="003D4C55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4BAC6E2" w14:textId="77777777" w:rsidR="003D4C55" w:rsidRPr="00300207" w:rsidRDefault="003D4C55" w:rsidP="003D4C55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5B4EDDA" w14:textId="18B4A215" w:rsidR="003D4C55" w:rsidRPr="003D4C55" w:rsidRDefault="003D4C55" w:rsidP="003D4C55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соответствует НДТМ</w:t>
            </w:r>
          </w:p>
        </w:tc>
      </w:tr>
    </w:tbl>
    <w:p w14:paraId="6A6ECA0F" w14:textId="77777777" w:rsidR="00BF291A" w:rsidRPr="003D4C55" w:rsidRDefault="00BF291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14:paraId="126579FC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Использование и охрана водных ресурсов</w:t>
      </w:r>
    </w:p>
    <w:p w14:paraId="5A05789C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F0DE21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водопользования</w:t>
      </w:r>
    </w:p>
    <w:p w14:paraId="19864938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B3A9C8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2799">
        <w:rPr>
          <w:rFonts w:ascii="Times New Roman" w:eastAsia="Times New Roman" w:hAnsi="Times New Roman" w:cs="Times New Roman"/>
          <w:lang w:eastAsia="ru-RU"/>
        </w:rPr>
        <w:t>Таблица 5</w:t>
      </w:r>
    </w:p>
    <w:p w14:paraId="3A853F97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0"/>
        <w:gridCol w:w="1475"/>
        <w:gridCol w:w="2480"/>
        <w:gridCol w:w="2527"/>
        <w:gridCol w:w="2426"/>
      </w:tblGrid>
      <w:tr w:rsidR="00E66BD0" w:rsidRPr="008979B4" w14:paraId="15A8B455" w14:textId="77777777" w:rsidTr="002F54FA">
        <w:trPr>
          <w:trHeight w:val="264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546D8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B8EC9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водопользования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15EF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специального водопользования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A5923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водоснабжения (приемники сточных вод), наименование речного бассейна, в котором осуществляется специальное водопользование</w:t>
            </w:r>
          </w:p>
        </w:tc>
        <w:tc>
          <w:tcPr>
            <w:tcW w:w="12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7D379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осуществления специального водопользования</w:t>
            </w:r>
          </w:p>
        </w:tc>
      </w:tr>
      <w:tr w:rsidR="00E66BD0" w:rsidRPr="008979B4" w14:paraId="7284524F" w14:textId="77777777" w:rsidTr="002F54FA">
        <w:trPr>
          <w:trHeight w:val="264"/>
        </w:trPr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ADF86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FDC577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8D1908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62798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9A3F8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E66BD0" w:rsidRPr="008979B4" w14:paraId="6B55D883" w14:textId="77777777" w:rsidTr="002F54FA">
        <w:trPr>
          <w:trHeight w:val="264"/>
        </w:trPr>
        <w:tc>
          <w:tcPr>
            <w:tcW w:w="246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9568C25" w14:textId="01EB295D" w:rsidR="00E66BD0" w:rsidRPr="008979B4" w:rsidRDefault="006804EE" w:rsidP="00C8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84B5390" w14:textId="5A45567B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F2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нужд сельского хозяйства</w:t>
            </w:r>
          </w:p>
        </w:tc>
        <w:tc>
          <w:tcPr>
            <w:tcW w:w="1324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CD19946" w14:textId="559586FA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35873" w:rsidRPr="002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подземных вод с применением водозаборных сооружений</w:t>
            </w:r>
          </w:p>
        </w:tc>
        <w:tc>
          <w:tcPr>
            <w:tcW w:w="1349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FF1E3B9" w14:textId="27618EC9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35873" w:rsidRPr="002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воды</w:t>
            </w:r>
          </w:p>
        </w:tc>
        <w:tc>
          <w:tcPr>
            <w:tcW w:w="1295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DBA337A" w14:textId="1796103C" w:rsidR="00E66BD0" w:rsidRPr="008979B4" w:rsidRDefault="00E66BD0" w:rsidP="002F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54FA"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Витебская </w:t>
            </w:r>
            <w:proofErr w:type="spellStart"/>
            <w:proofErr w:type="gramStart"/>
            <w:r w:rsidR="002F54FA"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ласть,Оршанский</w:t>
            </w:r>
            <w:proofErr w:type="spellEnd"/>
            <w:proofErr w:type="gramEnd"/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вблизи дер. </w:t>
            </w:r>
            <w:proofErr w:type="spellStart"/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Горяны</w:t>
            </w:r>
            <w:proofErr w:type="spellEnd"/>
          </w:p>
        </w:tc>
      </w:tr>
      <w:tr w:rsidR="00C8080F" w:rsidRPr="008979B4" w14:paraId="7BFFC278" w14:textId="77777777" w:rsidTr="002F54FA">
        <w:trPr>
          <w:trHeight w:val="264"/>
        </w:trPr>
        <w:tc>
          <w:tcPr>
            <w:tcW w:w="246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817A5D9" w14:textId="359E947A" w:rsidR="00C8080F" w:rsidRPr="008979B4" w:rsidRDefault="00C8080F" w:rsidP="00C8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E42469B" w14:textId="4CFCC642" w:rsidR="00C8080F" w:rsidRPr="008979B4" w:rsidRDefault="00C8080F" w:rsidP="00A2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хозяйственно-питьевые нужды</w:t>
            </w:r>
          </w:p>
        </w:tc>
        <w:tc>
          <w:tcPr>
            <w:tcW w:w="1324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F9B7ACE" w14:textId="77777777" w:rsidR="00C8080F" w:rsidRPr="008979B4" w:rsidRDefault="00C8080F" w:rsidP="00A2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подземных вод с применением водозаборных сооружений</w:t>
            </w:r>
          </w:p>
        </w:tc>
        <w:tc>
          <w:tcPr>
            <w:tcW w:w="1349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AC30A26" w14:textId="77777777" w:rsidR="00C8080F" w:rsidRPr="008979B4" w:rsidRDefault="00C8080F" w:rsidP="00A2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воды</w:t>
            </w:r>
          </w:p>
        </w:tc>
        <w:tc>
          <w:tcPr>
            <w:tcW w:w="1295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5769416C" w14:textId="45333595" w:rsidR="00C8080F" w:rsidRPr="008979B4" w:rsidRDefault="002F54FA" w:rsidP="00A2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Витебская </w:t>
            </w:r>
            <w:proofErr w:type="spellStart"/>
            <w:proofErr w:type="gramStart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ласть,Оршанский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вблизи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Горяны</w:t>
            </w:r>
            <w:proofErr w:type="spellEnd"/>
          </w:p>
        </w:tc>
      </w:tr>
      <w:tr w:rsidR="00290DA4" w:rsidRPr="008979B4" w14:paraId="45F6F1CB" w14:textId="77777777" w:rsidTr="002F54FA">
        <w:trPr>
          <w:trHeight w:val="1672"/>
        </w:trPr>
        <w:tc>
          <w:tcPr>
            <w:tcW w:w="24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0CA9A721" w14:textId="342A33E8" w:rsidR="00290DA4" w:rsidRDefault="00C8080F" w:rsidP="00C8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637D5DA6" w14:textId="56E7F1FB" w:rsidR="00290DA4" w:rsidRDefault="002379FF" w:rsidP="002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хозяйственно-питьевые нужды</w:t>
            </w:r>
          </w:p>
        </w:tc>
        <w:tc>
          <w:tcPr>
            <w:tcW w:w="1324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5B7EA024" w14:textId="33D8CA8F" w:rsidR="00290DA4" w:rsidRPr="00235873" w:rsidRDefault="00C213BD" w:rsidP="005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 сточных</w:t>
            </w:r>
            <w:proofErr w:type="gramEnd"/>
            <w:r w:rsidRPr="00C2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вод  в  окружающую  среду  с  применением  гидротехнических сооружений и устройств, в том числе через систему дождевой канализации</w:t>
            </w:r>
          </w:p>
        </w:tc>
        <w:tc>
          <w:tcPr>
            <w:tcW w:w="1349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1864CB3E" w14:textId="77777777" w:rsidR="00F80942" w:rsidRDefault="00F80942" w:rsidP="002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поверхностные воды</w:t>
            </w:r>
          </w:p>
          <w:p w14:paraId="23D26211" w14:textId="33CCD4DF" w:rsidR="00290DA4" w:rsidRPr="00235873" w:rsidRDefault="00F80942" w:rsidP="002F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9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безымянный ручей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7F5C83"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</w:t>
            </w:r>
            <w:r w:rsid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F5C83" w:rsidRPr="007F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5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5908E99C" w14:textId="589B80A6" w:rsidR="00290DA4" w:rsidRPr="006804EE" w:rsidRDefault="002F54FA" w:rsidP="0029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Витебская </w:t>
            </w:r>
            <w:proofErr w:type="spellStart"/>
            <w:proofErr w:type="gramStart"/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ласть,Оршанский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вблизи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Горяны</w:t>
            </w:r>
            <w:proofErr w:type="spellEnd"/>
          </w:p>
        </w:tc>
      </w:tr>
    </w:tbl>
    <w:p w14:paraId="576009E8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68EDEA" w14:textId="77777777" w:rsidR="00E66BD0" w:rsidRPr="008979B4" w:rsidRDefault="00E66BD0" w:rsidP="006446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производственных процессах, в ходе которых используются водные ресурсы и (или) образуются сточные воды</w:t>
      </w:r>
    </w:p>
    <w:p w14:paraId="467BDB50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995379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2799">
        <w:rPr>
          <w:rFonts w:ascii="Times New Roman" w:eastAsia="Times New Roman" w:hAnsi="Times New Roman" w:cs="Times New Roman"/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6939"/>
      </w:tblGrid>
      <w:tr w:rsidR="00E66BD0" w:rsidRPr="008979B4" w14:paraId="21F8649F" w14:textId="77777777" w:rsidTr="005747B9">
        <w:trPr>
          <w:trHeight w:val="240"/>
        </w:trPr>
        <w:tc>
          <w:tcPr>
            <w:tcW w:w="30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9305923" w14:textId="256F5671" w:rsidR="00E66BD0" w:rsidRPr="008979B4" w:rsidRDefault="00E66BD0" w:rsidP="006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ED89F3B" w14:textId="77777777" w:rsidR="00E66BD0" w:rsidRPr="008979B4" w:rsidRDefault="00E66BD0" w:rsidP="006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производственных процессов, в ходе которых используются водные ресурсы и (или) образуются сточные воды</w:t>
            </w:r>
          </w:p>
        </w:tc>
        <w:tc>
          <w:tcPr>
            <w:tcW w:w="3713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7617CAA" w14:textId="77777777" w:rsidR="00E66BD0" w:rsidRPr="008979B4" w:rsidRDefault="00E66BD0" w:rsidP="0064469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производственных процессов</w:t>
            </w:r>
          </w:p>
        </w:tc>
      </w:tr>
      <w:tr w:rsidR="00E66BD0" w:rsidRPr="008979B4" w14:paraId="1E494755" w14:textId="77777777" w:rsidTr="005747B9">
        <w:trPr>
          <w:trHeight w:val="240"/>
        </w:trPr>
        <w:tc>
          <w:tcPr>
            <w:tcW w:w="301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138D997" w14:textId="77777777" w:rsidR="00E66BD0" w:rsidRPr="005747B9" w:rsidRDefault="00E66BD0" w:rsidP="00DD229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D0047AE" w14:textId="77777777" w:rsidR="00E66BD0" w:rsidRPr="005747B9" w:rsidRDefault="00E66BD0" w:rsidP="00DD229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3" w:type="pct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ECA9F2C" w14:textId="77777777" w:rsidR="00E66BD0" w:rsidRPr="005747B9" w:rsidRDefault="00E66BD0" w:rsidP="00DD229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611B7A" w:rsidRPr="008979B4" w14:paraId="0532ED02" w14:textId="77777777" w:rsidTr="005747B9">
        <w:trPr>
          <w:trHeight w:val="240"/>
        </w:trPr>
        <w:tc>
          <w:tcPr>
            <w:tcW w:w="301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76AA5B80" w14:textId="47FDD089" w:rsidR="00611B7A" w:rsidRPr="008979B4" w:rsidRDefault="004D2F0F" w:rsidP="00611B7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0085316B" w14:textId="296D3997" w:rsidR="00611B7A" w:rsidRPr="008979B4" w:rsidRDefault="00B73DF2" w:rsidP="00530422">
            <w:pPr>
              <w:spacing w:after="0" w:line="240" w:lineRule="auto"/>
              <w:ind w:left="113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11B7A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ормление и поение животных</w:t>
            </w:r>
            <w:r w:rsidR="00530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3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4317BC6F" w14:textId="62631A63" w:rsidR="00611B7A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Поение производиться с использованием автоматической клапанной системы с поддержанием постоянного уровня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поения поросят предусматриваются ниппельные поилки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10C5895A" w14:textId="00A4D308" w:rsidR="00611B7A" w:rsidRPr="008979B4" w:rsidRDefault="00611B7A" w:rsidP="00644693">
            <w:pPr>
              <w:spacing w:after="0" w:line="240" w:lineRule="auto"/>
              <w:ind w:left="63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Кормление всего поголовья происходит с увлажнением комбикорма в кормушках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Кормление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свиней</w:t>
            </w:r>
            <w:proofErr w:type="gramEnd"/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будет  осуществляться  в  зависимости  от  физиологического  состояния  и  периода  супоросности,  автоматизированной  системой нормирования  кормления.</w:t>
            </w:r>
          </w:p>
        </w:tc>
      </w:tr>
      <w:tr w:rsidR="00611B7A" w:rsidRPr="008979B4" w14:paraId="7F692019" w14:textId="77777777" w:rsidTr="005747B9">
        <w:trPr>
          <w:trHeight w:val="240"/>
        </w:trPr>
        <w:tc>
          <w:tcPr>
            <w:tcW w:w="301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C425461" w14:textId="062EE091" w:rsidR="00611B7A" w:rsidRPr="008979B4" w:rsidRDefault="004D2F0F" w:rsidP="00611B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7ABF88A" w14:textId="27BEC065" w:rsidR="00611B7A" w:rsidRPr="008979B4" w:rsidRDefault="00B73DF2" w:rsidP="00035F11">
            <w:pPr>
              <w:spacing w:after="0" w:line="240" w:lineRule="auto"/>
              <w:ind w:left="113" w:firstLine="1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30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даления навоза и </w:t>
            </w:r>
            <w:r w:rsidR="00530422" w:rsidRPr="00530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санитарно-ветеринарная обработка помещений для содержания животных</w:t>
            </w:r>
          </w:p>
        </w:tc>
        <w:tc>
          <w:tcPr>
            <w:tcW w:w="3713" w:type="pct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F301E60" w14:textId="7AF3B863" w:rsidR="005F5E3E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животные содержаться на пластиковых и бетонных, щелевых полах над герметичными бетонными ваннами для сбора навоза.</w:t>
            </w:r>
            <w:r w:rsid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Туда же идёт и смыв при уборке животноводческих помещений. С</w:t>
            </w:r>
            <w:r w:rsidR="005F5E3E" w:rsidRP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анитарно-ветеринарная обработка помещений для содержания животных</w:t>
            </w:r>
            <w:r w:rsid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E3E" w:rsidRP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с помощью моющ</w:t>
            </w:r>
            <w:r w:rsidR="00B7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5F5E3E" w:rsidRP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</w:t>
            </w:r>
            <w:r w:rsidR="00B7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5F5E3E" w:rsidRP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высокого давления и генератора горячего тумана</w:t>
            </w:r>
            <w:r w:rsid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6146F5D4" w14:textId="2E842946" w:rsidR="00611B7A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Слив ванн, производится по принципу </w:t>
            </w:r>
            <w:proofErr w:type="spellStart"/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гидросмыва</w:t>
            </w:r>
            <w:proofErr w:type="spellEnd"/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режиме один раз в две недели, по мере заполнения и/или одновременно с механической очисткой сектора.</w:t>
            </w:r>
            <w:r>
              <w:t xml:space="preserve"> </w:t>
            </w:r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Содержимое ванн всех свинарников по трубам будет поступать в магистральную трубу для транспортировки самосплавом в герметичный, крытый навозный сборник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18CF3F9B" w14:textId="69C1D94D" w:rsidR="00611B7A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Оттуда</w:t>
            </w:r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специальными насосами по системе напорных </w:t>
            </w:r>
            <w:proofErr w:type="spellStart"/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навозопроводов</w:t>
            </w:r>
            <w:proofErr w:type="spellEnd"/>
            <w:r w:rsidRPr="009A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подаются в накопительный резервуар в здании сепараторной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  <w:r w:rsidR="00530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последующем,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помощь. сепаратора отделяется около 90% твёрдого вещества.</w:t>
            </w:r>
          </w:p>
          <w:p w14:paraId="776A9E7F" w14:textId="0A03B83E" w:rsidR="00611B7A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сепарации жидкая фракция самотеком по подземным трубопроводам подается поочередно в три лагуны общим объемом </w:t>
            </w:r>
            <w:r w:rsidR="0014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лагунах</w:t>
            </w:r>
            <w:r w:rsidRPr="00D6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6 месяцев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производится естественное обеззараживание стоков. </w:t>
            </w:r>
          </w:p>
          <w:p w14:paraId="268255C4" w14:textId="77777777" w:rsidR="00611B7A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 выгрузкой жидкой фракции из лагун производится перемешивание стоков с помощью насос-миксера с приводом от трактора.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Затем 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насос-миксер через гибкий рукав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откачивает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жидкую фракцию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лагун прямо в емкость типа МЖУ-20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вывоза на поля.</w:t>
            </w:r>
          </w:p>
          <w:p w14:paraId="3B6A7DCE" w14:textId="71D65152" w:rsidR="006B2379" w:rsidRPr="008979B4" w:rsidRDefault="00873A43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производственных стоков площадок карантина и ветеринарной зоны предусмотрены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герметичные  выгреба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После проведения необходимых действий по обеззараживанию, </w:t>
            </w:r>
            <w:r w:rsidRPr="0087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стоки откачиваются ассенизационной машиной и вывозятся на лагуны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11B7A" w:rsidRPr="008979B4" w14:paraId="233E7393" w14:textId="77777777" w:rsidTr="005747B9">
        <w:trPr>
          <w:trHeight w:val="240"/>
        </w:trPr>
        <w:tc>
          <w:tcPr>
            <w:tcW w:w="301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766B7B5F" w14:textId="4F69DE56" w:rsidR="00611B7A" w:rsidRPr="008979B4" w:rsidRDefault="004D2F0F" w:rsidP="00611B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1468EC64" w14:textId="36C6EB59" w:rsidR="00611B7A" w:rsidRPr="008979B4" w:rsidRDefault="00027884" w:rsidP="00035F11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Котельные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30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истемы </w:t>
            </w:r>
            <w:r w:rsidR="005F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водоподготовки</w:t>
            </w:r>
            <w:proofErr w:type="gramEnd"/>
            <w:r w:rsidR="00530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3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21D4A2AA" w14:textId="46BBC842" w:rsidR="00027884" w:rsidRPr="00027884" w:rsidRDefault="00722C01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  предприятия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технологических нужд</w:t>
            </w:r>
            <w:r w:rsidR="00027884"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</w:t>
            </w:r>
            <w:r w:rsidR="00027884"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="00027884"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котельные: </w:t>
            </w:r>
          </w:p>
          <w:p w14:paraId="7571123F" w14:textId="5DA66FD0" w:rsidR="00027884" w:rsidRPr="00027884" w:rsidRDefault="00027884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котельная репродуктора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9D7D7ED" w14:textId="77777777" w:rsidR="00611B7A" w:rsidRDefault="00027884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котельная комбикормового завода </w:t>
            </w:r>
          </w:p>
          <w:p w14:paraId="51CFC7B0" w14:textId="5112EC2A" w:rsidR="009A2045" w:rsidRDefault="00027884" w:rsidP="00644693">
            <w:pPr>
              <w:spacing w:after="0" w:line="240" w:lineRule="auto"/>
              <w:ind w:left="52" w:firstLine="284"/>
              <w:jc w:val="both"/>
            </w:pPr>
            <w:proofErr w:type="gramStart"/>
            <w:r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котельной</w:t>
            </w:r>
            <w:proofErr w:type="gramEnd"/>
            <w:r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репродуктора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три</w:t>
            </w:r>
            <w:r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водогрейных котла номинальной тепловой мощностью 1</w:t>
            </w:r>
            <w:r w:rsidR="00E3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кВт (работа – в отопительный период) и одного котла  тепловой мощностью </w:t>
            </w:r>
            <w:r w:rsid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3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27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 (работа - круглогодично). Вид топлива – природный газ.</w:t>
            </w:r>
            <w:r w:rsidR="009A2045">
              <w:t xml:space="preserve"> </w:t>
            </w:r>
          </w:p>
          <w:p w14:paraId="7F983687" w14:textId="7C49F9E7" w:rsidR="00027884" w:rsidRDefault="009A2045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котельной комбикормового завода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водогрейных котлов </w:t>
            </w:r>
            <w:r w:rsidR="00F2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proofErr w:type="gramStart"/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  (</w:t>
            </w:r>
            <w:proofErr w:type="gramEnd"/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 –  в  отопительный период) и </w:t>
            </w:r>
            <w:r w:rsidR="00A2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</w:t>
            </w: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парово</w:t>
            </w:r>
            <w:r w:rsidR="00A2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</w:t>
            </w:r>
            <w:r w:rsidR="00A2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ёл</w:t>
            </w: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производительностью</w:t>
            </w: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1т/час</w:t>
            </w:r>
            <w:r w:rsidRPr="009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(работа – круглогодично).</w:t>
            </w:r>
          </w:p>
          <w:p w14:paraId="09D0216C" w14:textId="5D95656E" w:rsidR="002D1971" w:rsidRDefault="002D1971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обоих котельных предусмотрены системы водоподготовки</w:t>
            </w:r>
            <w:r w:rsidR="0066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маятникового типа с периодической регенерацией и промывкой фильтров.</w:t>
            </w:r>
          </w:p>
          <w:p w14:paraId="47612179" w14:textId="0CE26ACF" w:rsidR="00F27D69" w:rsidRDefault="00F27D69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котельных и соблюдение тепловых параметров происходит полностью в автоматическом режиме, также фиксируется расход воды на горячее водоснабжение и обогрев, проводится подпитка системы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 .</w:t>
            </w:r>
            <w:proofErr w:type="gramEnd"/>
          </w:p>
          <w:p w14:paraId="258B1588" w14:textId="45FABA97" w:rsidR="00662FCD" w:rsidRDefault="00662FCD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улучшения показателей качеств</w:t>
            </w:r>
            <w:r w:rsidR="00F2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</w:t>
            </w:r>
            <w:r w:rsidR="0072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7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насосной станции </w:t>
            </w:r>
            <w:r w:rsidR="0072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водозаборной зон</w:t>
            </w:r>
            <w:r w:rsidR="006B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72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станция обезжелезивания, </w:t>
            </w:r>
            <w:r w:rsidR="0072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4</w:t>
            </w:r>
            <w:r w:rsidR="0072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фильтров.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2C01" w:rsidRPr="002D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загрязнения фильтров</w:t>
            </w:r>
            <w:r w:rsidR="006B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22C01" w:rsidRPr="002D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автоматика по одному фильтру выводит в режим промывки и восстанавливает их работоспособность</w:t>
            </w:r>
            <w:r w:rsidR="00722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ED4F9D0" w14:textId="5E954EC5" w:rsidR="00873A43" w:rsidRDefault="00873A43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стоки при промывке фильтров</w:t>
            </w:r>
            <w:r w:rsidR="0091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котельных и станции обезжелезивания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</w:t>
            </w:r>
            <w:r w:rsidR="00E3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раются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выгреб, где после отстоя</w:t>
            </w:r>
            <w:r w:rsidR="0091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вывозится в лагуны.</w:t>
            </w:r>
          </w:p>
          <w:p w14:paraId="18417BFE" w14:textId="569506C9" w:rsidR="009A2045" w:rsidRPr="008979B4" w:rsidRDefault="009A2045" w:rsidP="002D1971">
            <w:pPr>
              <w:spacing w:after="0" w:line="240" w:lineRule="auto"/>
              <w:ind w:left="52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7A" w:rsidRPr="008979B4" w14:paraId="5D5B6A3D" w14:textId="77777777" w:rsidTr="005747B9">
        <w:trPr>
          <w:trHeight w:val="240"/>
        </w:trPr>
        <w:tc>
          <w:tcPr>
            <w:tcW w:w="301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13980754" w14:textId="2B8363E8" w:rsidR="00611B7A" w:rsidRPr="008979B4" w:rsidRDefault="004D2F0F" w:rsidP="00611B7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4A5DD24B" w14:textId="03D9413A" w:rsidR="00611B7A" w:rsidRPr="008979B4" w:rsidRDefault="00611B7A" w:rsidP="00035F11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Хозяйственно-питьевое потребление.</w:t>
            </w:r>
          </w:p>
        </w:tc>
        <w:tc>
          <w:tcPr>
            <w:tcW w:w="3713" w:type="pct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52148179" w14:textId="4B58637D" w:rsidR="00611B7A" w:rsidRPr="003D66E1" w:rsidRDefault="006B2379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B426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площадке репродуктора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располагается </w:t>
            </w:r>
            <w:r w:rsidR="00914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14374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дминистративно-бытовой  корпус</w:t>
            </w:r>
            <w:r w:rsid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(АБК)</w:t>
            </w:r>
            <w:r w:rsidR="00914374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 санпропускником,</w:t>
            </w:r>
            <w:r w:rsidR="00611B7A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="00611B7A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санитарной обработки производственного персонала, размещения администрации комплекса, организации помещения питания,</w:t>
            </w:r>
            <w:r w:rsidR="0061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1B7A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стирки  и  дезинфекции  спецодежды  производственного  персонала  свинокомплекса, защиты предприятия от заноса и распространения инфекционных и инвазионных заболеваний. </w:t>
            </w:r>
          </w:p>
          <w:p w14:paraId="7A502DF5" w14:textId="3AF04B6F" w:rsidR="00914374" w:rsidRDefault="00611B7A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Административно-бытовой корпус включает в свой состав бытовые помещения для женщин и мужчин, административные помещения, комнату приема пищи, </w:t>
            </w:r>
            <w:proofErr w:type="spellStart"/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постирочную</w:t>
            </w:r>
            <w:proofErr w:type="spellEnd"/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помещение дезинфекции одежды, кладовые чистой и грязной спецодежды, кладовую моющих средств,  комнату охраны, помещения инженерного обеспечения. </w:t>
            </w:r>
            <w:proofErr w:type="gramStart"/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Стирка  спецодежды</w:t>
            </w:r>
            <w:proofErr w:type="gramEnd"/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производственного  персонала  осуществляется  в  </w:t>
            </w:r>
            <w:proofErr w:type="spellStart"/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постирочной</w:t>
            </w:r>
            <w:proofErr w:type="spellEnd"/>
            <w:r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промышленных стиральных машинах.</w:t>
            </w:r>
          </w:p>
          <w:p w14:paraId="2F8ABC70" w14:textId="06EE7A68" w:rsidR="001B48A1" w:rsidRDefault="001B48A1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B426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площадке комбикормового завода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 </w:t>
            </w:r>
            <w:r w:rsidR="00B6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</w:t>
            </w:r>
            <w:r w:rsidRP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P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бытового</w:t>
            </w:r>
            <w:proofErr w:type="gramEnd"/>
            <w:r w:rsidRP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обслуживание  работников комбикормового  цеха  и  работников  зоны  </w:t>
            </w:r>
            <w:proofErr w:type="spellStart"/>
            <w:r w:rsidRP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навозоудаления</w:t>
            </w:r>
            <w:proofErr w:type="spellEnd"/>
            <w:r w:rsidRP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Обслуживание </w:t>
            </w:r>
            <w:proofErr w:type="gramStart"/>
            <w:r w:rsidRP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 санитарно</w:t>
            </w:r>
            <w:proofErr w:type="gramEnd"/>
            <w:r w:rsidRP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-бытовыми  помещениями,  которые  соответствуют группам  производственных  процессов  работников.</w:t>
            </w:r>
          </w:p>
          <w:p w14:paraId="59823FE3" w14:textId="77777777" w:rsidR="00611B7A" w:rsidRDefault="00914374" w:rsidP="00644693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Образующиеся стоки</w:t>
            </w:r>
            <w:r w:rsid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зданий АБК</w:t>
            </w:r>
            <w:r w:rsidR="00B6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от </w:t>
            </w:r>
            <w:r w:rsidR="004D2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санузлов КПП и комбикормового </w:t>
            </w:r>
            <w:proofErr w:type="gramStart"/>
            <w:r w:rsidR="004D2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завода</w:t>
            </w:r>
            <w:r w:rsidR="00B6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подаются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</w:t>
            </w:r>
            <w:r w:rsidR="00611B7A" w:rsidRPr="003D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на </w:t>
            </w:r>
            <w:r w:rsidR="001B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станции биологической очистки бытовых сточных вод</w:t>
            </w:r>
            <w:r w:rsidR="004D2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C596A9B" w14:textId="736568B5" w:rsidR="007524E5" w:rsidRPr="00247074" w:rsidRDefault="00035F11" w:rsidP="00E3453B">
            <w:pPr>
              <w:spacing w:after="0" w:line="240" w:lineRule="auto"/>
              <w:ind w:left="5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комплекса обустроено </w:t>
            </w:r>
            <w:r w:rsidR="00E3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газона. </w:t>
            </w:r>
            <w:r w:rsidR="007524E5" w:rsidRP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полива прилегающей территории </w:t>
            </w:r>
            <w:r w:rsid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производственных зданиях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установлены </w:t>
            </w:r>
            <w:r w:rsidR="007524E5" w:rsidRP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наружны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="007524E5" w:rsidRP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524E5" w:rsidRP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7524E5" w:rsidRP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подводом холодной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F015E3B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FAF92C" w14:textId="77777777" w:rsidR="00B42690" w:rsidRDefault="00B426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890713" w14:textId="639B683E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схемы водоснабжения и</w:t>
      </w:r>
      <w:r w:rsidR="004D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</w:p>
    <w:p w14:paraId="0DE157AC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ED0707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2799">
        <w:rPr>
          <w:rFonts w:ascii="Times New Roman" w:eastAsia="Times New Roman" w:hAnsi="Times New Roman" w:cs="Times New Roman"/>
          <w:lang w:eastAsia="ru-RU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6939"/>
      </w:tblGrid>
      <w:tr w:rsidR="00E66BD0" w:rsidRPr="008979B4" w14:paraId="2724683A" w14:textId="77777777" w:rsidTr="0064469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4B05C" w14:textId="7B7415A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E8EB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схемы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4EAE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схемы</w:t>
            </w:r>
          </w:p>
        </w:tc>
      </w:tr>
      <w:tr w:rsidR="00E66BD0" w:rsidRPr="008979B4" w14:paraId="7C53E7BB" w14:textId="77777777" w:rsidTr="00644693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F3769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D95C7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7DCF2" w14:textId="77777777" w:rsidR="00E66BD0" w:rsidRPr="00644693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46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292751" w:rsidRPr="008979B4" w14:paraId="603EFAE3" w14:textId="77777777" w:rsidTr="00644693">
        <w:trPr>
          <w:trHeight w:val="240"/>
        </w:trPr>
        <w:tc>
          <w:tcPr>
            <w:tcW w:w="30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DFD80" w14:textId="77777777" w:rsidR="00292751" w:rsidRPr="008979B4" w:rsidRDefault="00292751" w:rsidP="002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E80B" w14:textId="77777777" w:rsidR="00292751" w:rsidRPr="008979B4" w:rsidRDefault="00292751" w:rsidP="00B42690">
            <w:pPr>
              <w:spacing w:after="0" w:line="240" w:lineRule="auto"/>
              <w:ind w:firstLine="2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37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7F90557" w14:textId="7EF0664C" w:rsidR="00F94DFC" w:rsidRDefault="00841E1F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Водоснабжение объекта предусматривается из артезианских скважин производительностью </w:t>
            </w:r>
            <w:r w:rsidR="00E3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</w:t>
            </w:r>
            <w:proofErr w:type="spellEnd"/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  <w:r w:rsidR="0075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рабочая, 1 резервная</w:t>
            </w:r>
            <w:r w:rsid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="00E4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13AF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Насосы, установленные в артезианских скважинах, подают воду на сооружение водоподготовки (станция обезжелезивания), затем поступают в резервуары запаса воды, далее через насосную станцию 2-го подъема</w:t>
            </w:r>
            <w:proofErr w:type="gramStart"/>
            <w:r w:rsidR="00E413AF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413AF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очищенная вода подается в объединенную </w:t>
            </w:r>
            <w:r w:rsidR="00F9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водопроводную </w:t>
            </w:r>
          </w:p>
          <w:p w14:paraId="75CA7580" w14:textId="01968F03" w:rsidR="00841E1F" w:rsidRDefault="00F94DFC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водоснабжения принята объединенной на хозяйственно-питьевые и противопожарные нужды</w:t>
            </w:r>
          </w:p>
          <w:p w14:paraId="1CAD5613" w14:textId="427AC809" w:rsidR="00AF4440" w:rsidRDefault="00732ED3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оказатели качества </w:t>
            </w:r>
            <w:r w:rsidR="005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исходной 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ляют</w:t>
            </w:r>
            <w:r w:rsid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сухой </w:t>
            </w:r>
            <w:proofErr w:type="gramStart"/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 </w:t>
            </w:r>
            <w:r w:rsidR="00A9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  <w:proofErr w:type="gramEnd"/>
            <w:r w:rsidR="00A9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-382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мг/дм3; - общая жёсткость </w:t>
            </w:r>
            <w:r w:rsidR="00A9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5,35-7,0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мг-</w:t>
            </w:r>
            <w:proofErr w:type="spellStart"/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/дм3;</w:t>
            </w:r>
            <w:r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железо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A9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0,24-1,42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мг/дм3; - хлориды </w:t>
            </w:r>
            <w:r w:rsidR="00A9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2-9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мг/дм3; - сульфаты </w:t>
            </w:r>
            <w:r w:rsidR="00A9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4,5-282,2</w:t>
            </w:r>
            <w:r w:rsidR="00AF4440" w:rsidRPr="00AF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мг/дм3</w:t>
            </w:r>
          </w:p>
          <w:p w14:paraId="007C24C2" w14:textId="41EA0D89" w:rsidR="00F94DFC" w:rsidRDefault="00F94DFC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доведения её до норм питьевой воды используется </w:t>
            </w:r>
            <w:r w:rsidR="00732ED3"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обезжелезивания серии «</w:t>
            </w:r>
            <w:proofErr w:type="spellStart"/>
            <w:r w:rsidR="00732ED3"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Акватон</w:t>
            </w:r>
            <w:proofErr w:type="spellEnd"/>
            <w:r w:rsidR="00732ED3"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-Эко БМУ MLS-25» фирмы «</w:t>
            </w:r>
            <w:proofErr w:type="spellStart"/>
            <w:r w:rsidR="00732ED3"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Евровода</w:t>
            </w:r>
            <w:proofErr w:type="spellEnd"/>
            <w:r w:rsidR="00732ED3"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в состав которой входят 4 фильтра диаметром  1000м.</w:t>
            </w:r>
            <w:r w:rsidR="00547C3B">
              <w:t xml:space="preserve"> </w:t>
            </w:r>
            <w:r w:rsidR="00547C3B" w:rsidRPr="005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Технологическая схема процесса следующая: сырая вода из артезианских скважин через блок аэраторов-смесителей подается на фильтры обезжелезивания. По мере загрязнения фильтров автоматика по одному фильтру выводит в режим промывки и восстанавливает их работоспособность. Далее </w:t>
            </w:r>
            <w:proofErr w:type="spellStart"/>
            <w:r w:rsidR="00547C3B" w:rsidRPr="005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обезжелезенная</w:t>
            </w:r>
            <w:proofErr w:type="spellEnd"/>
            <w:r w:rsidR="00547C3B" w:rsidRPr="005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вода после фильтров подается в резервуар чистой воды. В РЧВ происходит </w:t>
            </w:r>
            <w:proofErr w:type="spellStart"/>
            <w:r w:rsidR="00547C3B" w:rsidRPr="005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отдувка</w:t>
            </w:r>
            <w:proofErr w:type="spellEnd"/>
            <w:r w:rsidR="00547C3B" w:rsidRPr="00547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углекислоты и удаление избыточного кислорода. Вода становится стабилизированной, менее коррозионной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B1610B8" w14:textId="582ECD1A" w:rsidR="00F75205" w:rsidRDefault="00F75205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Добываемая вода используется на собственные нужды,</w:t>
            </w:r>
            <w:r w:rsidRP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  <w:proofErr w:type="gramEnd"/>
            <w:r w:rsidRP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водой хозяйственно-питьевых, производственных и противопожарных нужд площадки свиноводческого комплекса и комбикормового завода.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другим потребителям не предполагается.</w:t>
            </w:r>
          </w:p>
          <w:p w14:paraId="46CBC16C" w14:textId="03505B62" w:rsidR="00F94DFC" w:rsidRDefault="00732ED3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75205" w:rsidRP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истем оборотного и повторного (последовательного) водоснабжения </w:t>
            </w:r>
            <w:r w:rsid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предусмотрены.</w:t>
            </w:r>
          </w:p>
          <w:p w14:paraId="282CF851" w14:textId="3CCE7A18" w:rsidR="00292751" w:rsidRPr="008979B4" w:rsidRDefault="00F2537C" w:rsidP="00F2537C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2751" w:rsidRPr="008979B4" w14:paraId="22BDC533" w14:textId="77777777" w:rsidTr="00AF4440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BD0E5" w14:textId="77777777" w:rsidR="00292751" w:rsidRPr="008979B4" w:rsidRDefault="00292751" w:rsidP="0029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F9D9C1" w14:textId="77777777" w:rsidR="00292751" w:rsidRPr="008979B4" w:rsidRDefault="00292751" w:rsidP="00B42690">
            <w:pPr>
              <w:spacing w:after="0" w:line="240" w:lineRule="auto"/>
              <w:ind w:firstLine="2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канализации, включая систему дождевой канализации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EFDE10F" w14:textId="77777777" w:rsidR="00841E1F" w:rsidRP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площадке запроектированы следующие системы канализации: </w:t>
            </w:r>
          </w:p>
          <w:p w14:paraId="3CAFB1E0" w14:textId="77777777" w:rsidR="00841E1F" w:rsidRP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-хозяйственно-бытовая канализация - К1;</w:t>
            </w:r>
          </w:p>
          <w:p w14:paraId="3B47A568" w14:textId="77777777" w:rsidR="00841E1F" w:rsidRP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-дождевая канализация - К2;</w:t>
            </w:r>
          </w:p>
          <w:p w14:paraId="46A1681D" w14:textId="77777777" w:rsidR="00841E1F" w:rsidRP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-производственная канализация - КЗ;</w:t>
            </w:r>
          </w:p>
          <w:p w14:paraId="3923F880" w14:textId="77777777" w:rsidR="00841E1F" w:rsidRP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-канализация навозных стоков - К13;</w:t>
            </w:r>
          </w:p>
          <w:p w14:paraId="340129C8" w14:textId="77777777" w:rsidR="00841E1F" w:rsidRP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-напорная канализация навозных стоков - К 1ЗН;</w:t>
            </w:r>
          </w:p>
          <w:p w14:paraId="4E72FE0E" w14:textId="33B8D121" w:rsidR="00841E1F" w:rsidRDefault="00841E1F" w:rsidP="00841E1F">
            <w:pPr>
              <w:spacing w:after="0" w:line="240" w:lineRule="auto"/>
              <w:ind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-дренажная канализация - К 14</w:t>
            </w:r>
          </w:p>
          <w:p w14:paraId="543BB7A1" w14:textId="7C01734F" w:rsidR="00841E1F" w:rsidRDefault="00841E1F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проекте разработаны раздельные системы </w:t>
            </w:r>
            <w:r w:rsidR="00684287" w:rsidRPr="0068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хозяйственно-бытовой канализации 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площадки свиноводческого комплекса и площадки комбикормового завод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75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9AC65E6" w14:textId="17180E26" w:rsidR="00BC5169" w:rsidRDefault="00D73AAE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стоки </w:t>
            </w:r>
            <w:r w:rsidRPr="00684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хозяйственно-бытовой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попадают на станции глубокой биологической очистки бытовых сточных вод</w:t>
            </w:r>
            <w:r w:rsidR="00C1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 ООО «</w:t>
            </w:r>
            <w:proofErr w:type="spellStart"/>
            <w:r w:rsidR="00A9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БелАкваПром</w:t>
            </w:r>
            <w:proofErr w:type="spellEnd"/>
            <w:r w:rsidR="00A9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инжиниринг» 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производительностью </w:t>
            </w:r>
            <w:r w:rsidR="00A9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 м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DF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1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станциях реализуется экологически чистая технология биологической очистки сточных вод </w:t>
            </w:r>
            <w:r w:rsidR="0014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биоценозами автотрофных и гетеротрофных микроорганизмов,</w:t>
            </w:r>
            <w:r w:rsidR="00C1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действующих в аэробных и анаэробных условиях, с автоматическим поддержанием концентрации активного ила в аэротенке и длительной стабилизации избытков ила с последующими процессами доочистки.</w:t>
            </w:r>
            <w:r w:rsidR="009F6909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очистки вод</w:t>
            </w:r>
            <w:r w:rsidR="009F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F6909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отводятся в речку </w:t>
            </w:r>
            <w:r w:rsid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Крапивенка</w:t>
            </w:r>
            <w:r w:rsidR="009F6909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посредствам </w:t>
            </w:r>
            <w:r w:rsid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безымянного </w:t>
            </w:r>
            <w:proofErr w:type="gramStart"/>
            <w:r w:rsid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ручья </w:t>
            </w:r>
            <w:r w:rsidR="009F6909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9F6909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 w:rsid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F6909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F6909"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км).</w:t>
            </w:r>
            <w:r w:rsidR="009F6909"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18620B2" w14:textId="11360913" w:rsidR="00841E1F" w:rsidRDefault="00292751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Дождевые </w:t>
            </w:r>
            <w:proofErr w:type="gramStart"/>
            <w:r w:rsidRPr="00684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стоки</w:t>
            </w:r>
            <w:r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площадок</w:t>
            </w:r>
            <w:proofErr w:type="gramEnd"/>
            <w:r w:rsid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репродуктора, вет</w:t>
            </w:r>
            <w:r w:rsidR="00C21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еринарной </w:t>
            </w:r>
            <w:r w:rsid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зоны и комбикормового завода </w:t>
            </w:r>
            <w:r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спланированной поверхности собираются в дождеприемники и закрытой сетью дождевой канализации поступают на </w:t>
            </w:r>
            <w:r w:rsidR="00CE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соответствующие </w:t>
            </w:r>
            <w:r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дождевого стока.</w:t>
            </w:r>
          </w:p>
          <w:p w14:paraId="30EECEFD" w14:textId="25BC3D1C" w:rsidR="00C850E5" w:rsidRDefault="00292751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Дождевые сточные воды с первой зоны поступают на очистные сооружения дождевых сточных вод производительностью 16л/с. В качестве аналога очистных сооружений дождевых стоков принят комбинированный </w:t>
            </w:r>
            <w:proofErr w:type="spellStart"/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песко-бензомаслоотделитель</w:t>
            </w:r>
            <w:proofErr w:type="spellEnd"/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BelECOline</w:t>
            </w:r>
            <w:proofErr w:type="spellEnd"/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K16ТМ (диаметром 1.77м; длиной 6.5м). Расход дождевых стоков по второй зоне составляет 235.33 л/с. Очистке подвергаются первые наиболее загрязненные стоки (12%) в объеме 28.24л/с. </w:t>
            </w:r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Остальной объем стоков проходит по обводной линии. Дождевые сточные воды со второй зоны поступают на очистные сооружения дождевых сточных вод производительностью 30л/с. В качестве аналога очистных сооружений дождевых стоков принят комбинированный </w:t>
            </w:r>
            <w:proofErr w:type="spellStart"/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песко-бензомаслоотделитель</w:t>
            </w:r>
            <w:proofErr w:type="spellEnd"/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BelECOline</w:t>
            </w:r>
            <w:proofErr w:type="spellEnd"/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K30ТМ (диаметром 1.55м; длиной 5.0м). Расход дождевых стоков по третьей зоне составляет 40.92 л/с. Очистке подвергаются первые наиболее загрязненные стоки (12%) в объеме 4.9л/с. Остальной объем стоков проходит по обводной линии. Дождевые сточные воды со второй зоны поступают на очистные сооружения дождевых сточных вод производительностью 30л/с. В качестве аналога очистных сооружений дождевых стоков принят комбинированный </w:t>
            </w:r>
            <w:proofErr w:type="spellStart"/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песко-бензомаслоотделитель</w:t>
            </w:r>
            <w:proofErr w:type="spellEnd"/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BelECOline</w:t>
            </w:r>
            <w:proofErr w:type="spellEnd"/>
            <w:r w:rsidR="00C850E5"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K5 (диаметром 1.55м; длиной 1.95м). Сооружения работают в самотечном режиме. Концентрация загрязняющих веществ: - взвешенные вещества - 400мг/л; - нефтепродукты - 20 мг/л. Качество очистки сточных вод - по взвешенным веществам - до 20 мг/л; - по нефтепродуктам – 0.3 мг/л</w:t>
            </w:r>
            <w:r w:rsidR="00C850E5"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D25673D" w14:textId="5487884A" w:rsidR="008D39C6" w:rsidRDefault="008D39C6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Стоки</w:t>
            </w:r>
            <w:r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навозной 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производственной канализации 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специальными насосами по системе напорных </w:t>
            </w:r>
            <w:proofErr w:type="spellStart"/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навозопроводов</w:t>
            </w:r>
            <w:proofErr w:type="spellEnd"/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подаются в накопительный резервуар в здании сепараторной</w:t>
            </w:r>
            <w:r w:rsidR="0098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где в последующем, с помощью сепаратора разделяются та твёрдую и жидкую фракции. Жидкая фракция (фугат) самотёком по подземным трубопроводам поочерёдно подаётся в лагуны. 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Лагуны представляют собой частично заглубленные резервуары в грунте с герметизацией днища и стенок специальным армированным полимерным геотехническим материалом. </w:t>
            </w:r>
          </w:p>
          <w:p w14:paraId="28E3A72A" w14:textId="77777777" w:rsidR="0064091D" w:rsidRDefault="008D39C6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весенних или осенних полевых работ вывоз навозных стоков из </w:t>
            </w:r>
            <w:proofErr w:type="gramStart"/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лагун  на</w:t>
            </w:r>
            <w:proofErr w:type="gramEnd"/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поля</w:t>
            </w:r>
            <w:r w:rsidR="0098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удобрений,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производится с  помощью </w:t>
            </w:r>
            <w:r w:rsidR="0098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в ёмкостях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МЖУ </w:t>
            </w:r>
            <w:r w:rsidR="0098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D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982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E237EA1" w14:textId="7FC90307" w:rsidR="00C2119D" w:rsidRPr="008979B4" w:rsidRDefault="0064091D" w:rsidP="00644693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производственных стоков, собираемых в герметичных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выгребах,  вывозится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ассенизационной машиной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лагуны непосредственно. </w:t>
            </w:r>
            <w:r w:rsidR="008D3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542FFC8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65B75B8" w14:textId="5D8626AA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водозаборных сооружений, предназначенных для изъятия</w:t>
      </w:r>
      <w:r w:rsidR="00640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поверхностных вод</w:t>
      </w:r>
    </w:p>
    <w:p w14:paraId="0DBFFA6D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F6CE43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14:paraId="4F53AFB0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3"/>
        <w:gridCol w:w="848"/>
        <w:gridCol w:w="1602"/>
        <w:gridCol w:w="1979"/>
        <w:gridCol w:w="1865"/>
        <w:gridCol w:w="2547"/>
      </w:tblGrid>
      <w:tr w:rsidR="00E66BD0" w:rsidRPr="008979B4" w14:paraId="6BF082B0" w14:textId="77777777" w:rsidTr="00E66BD0">
        <w:trPr>
          <w:trHeight w:val="240"/>
        </w:trPr>
        <w:tc>
          <w:tcPr>
            <w:tcW w:w="2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7DA7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5C84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Водозаборные сооружения, предназначенные для изъятия поверхностных вод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1F21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средств измерений расхода (объема) вод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620898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рыбозащитных</w:t>
            </w:r>
            <w:proofErr w:type="spellEnd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на сооружениях для изъятия поверхностных вод</w:t>
            </w:r>
          </w:p>
        </w:tc>
      </w:tr>
      <w:tr w:rsidR="00E66BD0" w:rsidRPr="008979B4" w14:paraId="773784D1" w14:textId="77777777" w:rsidTr="0014418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811E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B0140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FCDF8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производительность водозаборных сооружений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2478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3BF51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3A4786AD" w14:textId="77777777" w:rsidTr="0014418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4EF9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627A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FA8C1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м/час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49C41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6C61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91CBE2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4EF1E82E" w14:textId="77777777" w:rsidTr="0014418C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67223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59A02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020AC7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645C24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FC7D7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25921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E66BD0" w:rsidRPr="008979B4" w14:paraId="3FA3A0EE" w14:textId="77777777" w:rsidTr="00E66BD0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51876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821FD" w14:textId="3BB8863F" w:rsidR="00E66BD0" w:rsidRPr="008979B4" w:rsidRDefault="0064091D" w:rsidP="0064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CA673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A64D1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A7401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1082E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361AA99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DA64C8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водозаборных сооружений, предназначенных для добычи подземных вод</w:t>
      </w:r>
    </w:p>
    <w:p w14:paraId="59592525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F2EA23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14:paraId="410D178F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1"/>
        <w:gridCol w:w="508"/>
        <w:gridCol w:w="1180"/>
        <w:gridCol w:w="1317"/>
        <w:gridCol w:w="1388"/>
        <w:gridCol w:w="1057"/>
        <w:gridCol w:w="1154"/>
        <w:gridCol w:w="1215"/>
        <w:gridCol w:w="1234"/>
      </w:tblGrid>
      <w:tr w:rsidR="00E66BD0" w:rsidRPr="008979B4" w14:paraId="615477DE" w14:textId="77777777" w:rsidTr="0014418C">
        <w:trPr>
          <w:trHeight w:val="240"/>
        </w:trPr>
        <w:tc>
          <w:tcPr>
            <w:tcW w:w="1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D906F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15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AAB0B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Водозаборные сооружения, предназначенные для добычи подземных вод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4B284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средств измерений расхода (объема) добываемых вод</w:t>
            </w:r>
          </w:p>
        </w:tc>
      </w:tr>
      <w:tr w:rsidR="00E66BD0" w:rsidRPr="008979B4" w14:paraId="0E688E36" w14:textId="77777777" w:rsidTr="00DC40B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5E36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5F9EF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2282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буровых скважин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8A6B49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глубина, м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2753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производительность, куб. м/час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975A1C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3556045D" w14:textId="77777777" w:rsidTr="00DC40B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5D45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DFC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684A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1E6E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3134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7D7A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8C60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1183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1BAA02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0B24314E" w14:textId="77777777" w:rsidTr="00DC40B3">
        <w:trPr>
          <w:trHeight w:val="24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24485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B68E6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341D71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5A4261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B16446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08D85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221B14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5C088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7FB66" w14:textId="77777777" w:rsidR="00E66BD0" w:rsidRPr="005747B9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E66BD0" w:rsidRPr="008979B4" w14:paraId="1703FC3D" w14:textId="77777777" w:rsidTr="0014418C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42820" w14:textId="77777777" w:rsidR="00E66BD0" w:rsidRPr="008979B4" w:rsidRDefault="00E66BD0" w:rsidP="005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добычи пресных вод:</w:t>
            </w:r>
          </w:p>
        </w:tc>
      </w:tr>
      <w:tr w:rsidR="00DC40B3" w:rsidRPr="008979B4" w14:paraId="3962789C" w14:textId="77777777" w:rsidTr="002B2799">
        <w:trPr>
          <w:trHeight w:val="24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074DF" w14:textId="5DB36F42" w:rsidR="00DC40B3" w:rsidRPr="008979B4" w:rsidRDefault="00DC40B3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05824" w14:textId="3102E492" w:rsidR="00DC40B3" w:rsidRPr="008979B4" w:rsidRDefault="00DC40B3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DFD70" w14:textId="47C02C17" w:rsidR="00DC40B3" w:rsidRDefault="00DC40B3" w:rsidP="002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действующие</w:t>
            </w:r>
          </w:p>
          <w:p w14:paraId="230241B5" w14:textId="703DA712" w:rsidR="00ED5482" w:rsidRPr="008979B4" w:rsidRDefault="00ED5482" w:rsidP="00C8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 w:rsidR="00C8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1906/20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F946C" w14:textId="7FD42C99" w:rsidR="00DC40B3" w:rsidRPr="008979B4" w:rsidRDefault="00C850E5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DBAA5" w14:textId="214AC36C" w:rsidR="00DC40B3" w:rsidRPr="008979B4" w:rsidRDefault="00C850E5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E0363" w14:textId="21DC84DF" w:rsidR="00DC40B3" w:rsidRPr="008979B4" w:rsidRDefault="00DC40B3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4D6B1" w14:textId="32F28432" w:rsidR="00DC40B3" w:rsidRPr="008979B4" w:rsidRDefault="00DC40B3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FD0318" w14:textId="25E6B7D8" w:rsidR="00DC40B3" w:rsidRPr="008979B4" w:rsidRDefault="00E23DBC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C6B6F" w14:textId="5C10C3EE" w:rsidR="00DC40B3" w:rsidRPr="008979B4" w:rsidRDefault="0074024D" w:rsidP="002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40B3" w:rsidRPr="008979B4" w14:paraId="21CAB1E2" w14:textId="77777777" w:rsidTr="0014418C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9D91C" w14:textId="77777777" w:rsidR="00DC40B3" w:rsidRPr="008979B4" w:rsidRDefault="00DC40B3" w:rsidP="0057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добычи минеральных вод:</w:t>
            </w:r>
          </w:p>
        </w:tc>
      </w:tr>
      <w:tr w:rsidR="00DC40B3" w:rsidRPr="008979B4" w14:paraId="54C76A96" w14:textId="77777777" w:rsidTr="00DC40B3">
        <w:trPr>
          <w:trHeight w:val="240"/>
        </w:trPr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6F31B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94201" w14:textId="4262EDB0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5E91D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D0C0C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414C7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E1034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062C0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91AA6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FFCF1" w14:textId="77777777" w:rsidR="00DC40B3" w:rsidRPr="008979B4" w:rsidRDefault="00DC40B3" w:rsidP="00D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150EFD0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90CA095" w14:textId="77777777" w:rsidR="00E66BD0" w:rsidRPr="008979B4" w:rsidRDefault="00E66BD0" w:rsidP="005747B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очистных сооружений сточных вод</w:t>
      </w:r>
    </w:p>
    <w:p w14:paraId="14793971" w14:textId="77777777" w:rsidR="00E66BD0" w:rsidRPr="008979B4" w:rsidRDefault="00E66BD0" w:rsidP="005747B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9D63B5" w14:textId="77777777" w:rsidR="00E66BD0" w:rsidRPr="008979B4" w:rsidRDefault="00E66BD0" w:rsidP="005747B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57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1450"/>
        <w:gridCol w:w="2762"/>
        <w:gridCol w:w="1202"/>
        <w:gridCol w:w="1309"/>
        <w:gridCol w:w="2227"/>
      </w:tblGrid>
      <w:tr w:rsidR="00E66BD0" w:rsidRPr="008979B4" w14:paraId="006B0460" w14:textId="77777777" w:rsidTr="005747B9">
        <w:trPr>
          <w:trHeight w:val="240"/>
        </w:trPr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C682819" w14:textId="77777777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2D75239" w14:textId="77777777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очистки сточных вод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97A3A62" w14:textId="77777777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очистных сооружений канализации,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 дождевой,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выпуска сточных вод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11EAE19" w14:textId="0E731AC2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очистных сооружений канализации </w:t>
            </w:r>
            <w:r w:rsid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 сточных вод),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куб. м/сутки (л/сек)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109CF85" w14:textId="77777777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E66BD0" w:rsidRPr="008979B4" w14:paraId="2DDA6058" w14:textId="77777777" w:rsidTr="005747B9">
        <w:trPr>
          <w:trHeight w:val="240"/>
        </w:trPr>
        <w:tc>
          <w:tcPr>
            <w:tcW w:w="25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24938F4C" w14:textId="77777777" w:rsidR="00E66BD0" w:rsidRPr="008979B4" w:rsidRDefault="00E66BD0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4BED27D5" w14:textId="77777777" w:rsidR="00E66BD0" w:rsidRPr="008979B4" w:rsidRDefault="00E66BD0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641DF7D2" w14:textId="77777777" w:rsidR="00E66BD0" w:rsidRPr="008979B4" w:rsidRDefault="00E66BD0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CB928ED" w14:textId="77777777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663ECAF" w14:textId="77777777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127BAE4C" w14:textId="77777777" w:rsidR="00E66BD0" w:rsidRPr="008979B4" w:rsidRDefault="00E66BD0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665EE372" w14:textId="77777777" w:rsidTr="005747B9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DAED56E" w14:textId="77777777" w:rsidR="00E66BD0" w:rsidRPr="005747B9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73E9F0D" w14:textId="77777777" w:rsidR="00E66BD0" w:rsidRPr="005747B9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8687124" w14:textId="77777777" w:rsidR="00E66BD0" w:rsidRPr="005747B9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9C94D7E" w14:textId="77777777" w:rsidR="00E66BD0" w:rsidRPr="005747B9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AAEA554" w14:textId="77777777" w:rsidR="00E66BD0" w:rsidRPr="005747B9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9095717" w14:textId="77777777" w:rsidR="00E66BD0" w:rsidRPr="005747B9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E66BD0" w:rsidRPr="008979B4" w14:paraId="7B01CC59" w14:textId="77777777" w:rsidTr="005747B9">
        <w:trPr>
          <w:trHeight w:val="240"/>
        </w:trPr>
        <w:tc>
          <w:tcPr>
            <w:tcW w:w="25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148814D" w14:textId="45D615DB" w:rsidR="00E66BD0" w:rsidRPr="008979B4" w:rsidRDefault="0074024D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5954E99" w14:textId="075790FB" w:rsidR="00E66BD0" w:rsidRPr="008979B4" w:rsidRDefault="00E66BD0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4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еханический</w:t>
            </w:r>
            <w:r w:rsid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коалесцентный</w:t>
            </w:r>
            <w:proofErr w:type="spellEnd"/>
          </w:p>
        </w:tc>
        <w:tc>
          <w:tcPr>
            <w:tcW w:w="15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DEF8134" w14:textId="1F279424" w:rsidR="007D7F1B" w:rsidRDefault="001C6D45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ождевая канализация К2</w:t>
            </w:r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первой </w:t>
            </w:r>
            <w:r w:rsidR="007D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</w:t>
            </w:r>
            <w:proofErr w:type="gramEnd"/>
            <w:r w:rsidR="007D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репродуктора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EA76FC8" w14:textId="3CE481B1" w:rsidR="007D7F1B" w:rsidRDefault="007D7F1B" w:rsidP="005747B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омбинированны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пескобензомаслоотделител</w:t>
            </w:r>
            <w:r w:rsidR="00C25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BelECOline</w:t>
            </w:r>
            <w:proofErr w:type="spellEnd"/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</w:t>
            </w:r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</w:t>
            </w:r>
          </w:p>
          <w:p w14:paraId="3BF52570" w14:textId="1FB6D58E" w:rsidR="00E66BD0" w:rsidRPr="008979B4" w:rsidRDefault="007D7F1B" w:rsidP="00E23DB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канализации К2;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р. </w:t>
            </w:r>
            <w:proofErr w:type="gramStart"/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Оршанского</w:t>
            </w:r>
            <w:proofErr w:type="gramEnd"/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</w:t>
            </w:r>
            <w:proofErr w:type="spellStart"/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нюпю</w:t>
            </w:r>
            <w:proofErr w:type="spellEnd"/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Горяны</w:t>
            </w:r>
            <w:proofErr w:type="spellEnd"/>
            <w:r w:rsidR="001C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6AA1C11" w14:textId="53150E55" w:rsidR="00E66BD0" w:rsidRPr="008979B4" w:rsidRDefault="007777D1" w:rsidP="00E23D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7F1B"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л/сек</w:t>
            </w:r>
          </w:p>
        </w:tc>
        <w:tc>
          <w:tcPr>
            <w:tcW w:w="7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703A4FA" w14:textId="7791F905" w:rsidR="00E66BD0" w:rsidRPr="008979B4" w:rsidRDefault="00E66BD0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1DCB468" w14:textId="3CA5F720" w:rsidR="00E66BD0" w:rsidRPr="008979B4" w:rsidRDefault="00C22CD5" w:rsidP="005747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инструментальными</w:t>
            </w:r>
            <w:r w:rsid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777D1"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</w:t>
            </w:r>
          </w:p>
        </w:tc>
      </w:tr>
      <w:tr w:rsidR="007D7F1B" w:rsidRPr="008979B4" w14:paraId="751B117D" w14:textId="77777777" w:rsidTr="005747B9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465E92D" w14:textId="2A7ACF10" w:rsidR="007D7F1B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4AF438E" w14:textId="121F369F" w:rsidR="007D7F1B" w:rsidRPr="008979B4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Механический;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коалесцентный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3DE1A28" w14:textId="77A74B3F" w:rsidR="007D7F1B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ождевая канализация К2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зоны;</w:t>
            </w:r>
          </w:p>
          <w:p w14:paraId="2A9E5C0E" w14:textId="784AB9CC" w:rsidR="007D7F1B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омбинированны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пескобензомаслоотделител</w:t>
            </w:r>
            <w:r w:rsidR="00C25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BelECOline</w:t>
            </w:r>
            <w:proofErr w:type="spellEnd"/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К30ТМ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2BF811F" w14:textId="1BBC4556" w:rsidR="007D7F1B" w:rsidRPr="008979B4" w:rsidRDefault="007D7F1B" w:rsidP="00E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канализации К</w:t>
            </w:r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ручей в р. </w:t>
            </w:r>
            <w:proofErr w:type="gramStart"/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Крапивенка </w:t>
            </w:r>
            <w:r w:rsidR="00E23DBC"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Оршанского</w:t>
            </w:r>
            <w:proofErr w:type="gramEnd"/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</w:t>
            </w:r>
            <w:proofErr w:type="spellStart"/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нюпю</w:t>
            </w:r>
            <w:proofErr w:type="spellEnd"/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3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7C93044" w14:textId="06BFD16A" w:rsidR="007D7F1B" w:rsidRDefault="00C1362E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D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7D7F1B"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л/сек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C4D8EC5" w14:textId="77777777" w:rsidR="007D7F1B" w:rsidRPr="008979B4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66B1540" w14:textId="46064E8E" w:rsidR="007D7F1B" w:rsidRPr="007777D1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C2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</w:t>
            </w:r>
          </w:p>
        </w:tc>
      </w:tr>
      <w:tr w:rsidR="007D7F1B" w:rsidRPr="008979B4" w14:paraId="35107E5A" w14:textId="77777777" w:rsidTr="005747B9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91A152D" w14:textId="54CC1B2F" w:rsidR="007D7F1B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8AB2388" w14:textId="2B34BD23" w:rsidR="007D7F1B" w:rsidRPr="008979B4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Механический;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коалесцентный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148B75E" w14:textId="0C60906A" w:rsidR="007D7F1B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4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ождевая канализация К2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третьей зоны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DAF47D8" w14:textId="22D9DCFB" w:rsidR="007D7F1B" w:rsidRDefault="007D7F1B" w:rsidP="007D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омбинированны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пескобензомаслоотделител</w:t>
            </w:r>
            <w:r w:rsidR="00C25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BelECOline</w:t>
            </w:r>
            <w:proofErr w:type="spellEnd"/>
            <w:r w:rsidRPr="007D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14:paraId="687EFD7B" w14:textId="51F13593" w:rsidR="007D7F1B" w:rsidRPr="008979B4" w:rsidRDefault="007D7F1B" w:rsidP="00C1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канализации К2;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1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очистные второй зоны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ACF5928" w14:textId="2DA13846" w:rsidR="007D7F1B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л/сек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F9C4EF1" w14:textId="77777777" w:rsidR="007D7F1B" w:rsidRPr="008979B4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A8D2D53" w14:textId="7B0085CF" w:rsidR="007D7F1B" w:rsidRPr="007777D1" w:rsidRDefault="007D7F1B" w:rsidP="007D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C2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</w:t>
            </w:r>
          </w:p>
        </w:tc>
      </w:tr>
      <w:tr w:rsidR="00C25FE4" w:rsidRPr="008979B4" w14:paraId="5C1BCE17" w14:textId="77777777" w:rsidTr="005747B9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52B91B6" w14:textId="56129143" w:rsidR="00C25FE4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381D4C1" w14:textId="03C784B2" w:rsidR="00C25FE4" w:rsidRPr="008979B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Механический; биологический.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F34D096" w14:textId="77777777" w:rsidR="00C25FE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хозяйственно-бытовая </w:t>
            </w:r>
            <w:proofErr w:type="gramStart"/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  К</w:t>
            </w:r>
            <w:proofErr w:type="gramEnd"/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АБК репродуктора;</w:t>
            </w:r>
          </w:p>
          <w:p w14:paraId="3AFC592D" w14:textId="653D42A8" w:rsidR="00C25FE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2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биологической очистки бытовых сточных вод </w:t>
            </w:r>
            <w:r w:rsidR="00C1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C1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БелАкваПроминжиниринг</w:t>
            </w:r>
            <w:proofErr w:type="spellEnd"/>
          </w:p>
          <w:p w14:paraId="26CB973A" w14:textId="0AEEAA05" w:rsidR="00C25FE4" w:rsidRDefault="00C25FE4" w:rsidP="00C1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канализации К1;</w:t>
            </w:r>
            <w:r w:rsidR="00C1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ручей в р. </w:t>
            </w:r>
            <w:proofErr w:type="gramStart"/>
            <w:r w:rsidR="00C1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Крапивенка </w:t>
            </w:r>
            <w:r w:rsidR="00C1362E" w:rsidRPr="0068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Оршанского</w:t>
            </w:r>
            <w:proofErr w:type="gramEnd"/>
            <w:r w:rsidR="00C1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</w:t>
            </w:r>
            <w:proofErr w:type="spellStart"/>
            <w:r w:rsidR="00C1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нюпю</w:t>
            </w:r>
            <w:proofErr w:type="spellEnd"/>
            <w:r w:rsidR="00C1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Горяны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B755EDD" w14:textId="0E1D4279" w:rsidR="00C25FE4" w:rsidRDefault="00C1362E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25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</w:t>
            </w:r>
            <w:proofErr w:type="spellStart"/>
            <w:r w:rsidR="00C25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="00C25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="00C25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="00C25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0C5397A" w14:textId="77777777" w:rsidR="00C25FE4" w:rsidRPr="008979B4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93AB417" w14:textId="5E1A4970" w:rsidR="00C25FE4" w:rsidRPr="007777D1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C2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</w:t>
            </w:r>
          </w:p>
        </w:tc>
      </w:tr>
      <w:tr w:rsidR="00C25FE4" w:rsidRPr="008979B4" w14:paraId="6C6DBAB8" w14:textId="77777777" w:rsidTr="005747B9">
        <w:trPr>
          <w:trHeight w:val="240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D5924E5" w14:textId="2E85A391" w:rsidR="00C25FE4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FE940FB" w14:textId="07A70C0A" w:rsidR="00C25FE4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26EA437" w14:textId="596EB873" w:rsidR="00C25FE4" w:rsidRPr="00223636" w:rsidRDefault="00C25FE4" w:rsidP="00C2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99EB34F" w14:textId="74937EA7" w:rsidR="00C25FE4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851DC07" w14:textId="77777777" w:rsidR="00C25FE4" w:rsidRPr="008979B4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772DBF9" w14:textId="138BC865" w:rsidR="00C25FE4" w:rsidRPr="007777D1" w:rsidRDefault="00C25FE4" w:rsidP="00C2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978FB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5F3263" w14:textId="77777777" w:rsidR="009A406D" w:rsidRDefault="009A40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406D" w:rsidSect="00ED5482">
          <w:pgSz w:w="11906" w:h="16838" w:code="9"/>
          <w:pgMar w:top="993" w:right="851" w:bottom="709" w:left="1701" w:header="709" w:footer="709" w:gutter="0"/>
          <w:cols w:space="708"/>
          <w:docGrid w:linePitch="360"/>
        </w:sectPr>
      </w:pPr>
    </w:p>
    <w:p w14:paraId="3C32B9B6" w14:textId="5B1CD455" w:rsidR="003C529F" w:rsidRDefault="003C52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2F864" w14:textId="2DF21C41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объемов водопотребления и водоотведения</w:t>
      </w:r>
    </w:p>
    <w:p w14:paraId="4AB011E8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4B49A4" w14:textId="387D720B" w:rsidR="009A406D" w:rsidRDefault="009A406D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40"/>
        <w:gridCol w:w="3628"/>
        <w:gridCol w:w="1492"/>
        <w:gridCol w:w="1298"/>
        <w:gridCol w:w="924"/>
        <w:gridCol w:w="829"/>
        <w:gridCol w:w="829"/>
        <w:gridCol w:w="829"/>
        <w:gridCol w:w="829"/>
        <w:gridCol w:w="932"/>
        <w:gridCol w:w="829"/>
        <w:gridCol w:w="829"/>
        <w:gridCol w:w="829"/>
        <w:gridCol w:w="829"/>
      </w:tblGrid>
      <w:tr w:rsidR="009A406D" w:rsidRPr="009A406D" w14:paraId="0A5F5980" w14:textId="77777777" w:rsidTr="003A3DCC">
        <w:trPr>
          <w:trHeight w:val="227"/>
          <w:tblHeader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383F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8474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3F7E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344E" w14:textId="70E680A6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Водопотребление и водоотведение</w:t>
            </w:r>
          </w:p>
        </w:tc>
      </w:tr>
      <w:tr w:rsidR="009A406D" w:rsidRPr="009A406D" w14:paraId="4F025940" w14:textId="77777777" w:rsidTr="003A3DCC">
        <w:trPr>
          <w:trHeight w:val="227"/>
          <w:tblHeader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929B8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1D63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1283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A97" w14:textId="77777777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</w:t>
            </w:r>
          </w:p>
        </w:tc>
        <w:tc>
          <w:tcPr>
            <w:tcW w:w="82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572D" w14:textId="6CDC8182" w:rsidR="009A406D" w:rsidRPr="009A406D" w:rsidRDefault="009A406D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нормативно-расчетное</w:t>
            </w:r>
          </w:p>
        </w:tc>
      </w:tr>
      <w:tr w:rsidR="009760B8" w:rsidRPr="009A406D" w14:paraId="1785FABF" w14:textId="77777777" w:rsidTr="009760B8">
        <w:trPr>
          <w:trHeight w:val="227"/>
          <w:tblHeader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6C86A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4E04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E28C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C856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5CEA" w14:textId="4D3243DB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5666" w14:textId="1C61F849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5548" w14:textId="757EC62F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76E8" w14:textId="1B85E5B9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949E" w14:textId="7ACAAC5E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78CB" w14:textId="4C437AE6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646" w14:textId="53CEA0FF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062A" w14:textId="39032F81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411D" w14:textId="4A422BAC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D6CA" w14:textId="67924E15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9760B8" w:rsidRPr="009A406D" w14:paraId="4FD2DD93" w14:textId="77777777" w:rsidTr="003A3DCC">
        <w:trPr>
          <w:trHeight w:val="227"/>
          <w:tblHeader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326E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4C8E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859A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B509D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97FD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8F9E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78C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3B5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C63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90F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179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9D73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AFB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6F4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9760B8" w:rsidRPr="009A406D" w14:paraId="07EAEB49" w14:textId="77777777" w:rsidTr="00B54BAE">
        <w:trPr>
          <w:trHeight w:val="227"/>
          <w:tblHeader/>
        </w:trPr>
        <w:tc>
          <w:tcPr>
            <w:tcW w:w="5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2F8F" w14:textId="77777777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7503" w14:textId="77777777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DBCB" w14:textId="77777777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BD35" w14:textId="77777777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7884" w14:textId="77777777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6C2" w14:textId="77777777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D344" w14:textId="77777777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BC09" w14:textId="77777777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610F" w14:textId="77777777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7AB5" w14:textId="50687704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27C7" w14:textId="68F8F352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5B5" w14:textId="35A71FF2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677C" w14:textId="2E2510A1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B4B9" w14:textId="58C5BBF3" w:rsidR="009760B8" w:rsidRPr="003A3DCC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760B8" w:rsidRPr="009A406D" w14:paraId="5393B1EE" w14:textId="77777777" w:rsidTr="004F4476">
        <w:trPr>
          <w:trHeight w:val="227"/>
        </w:trPr>
        <w:tc>
          <w:tcPr>
            <w:tcW w:w="5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0D56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707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(изъятие) вод – всего</w:t>
            </w:r>
          </w:p>
        </w:tc>
        <w:tc>
          <w:tcPr>
            <w:tcW w:w="14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3F0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BEA4" w14:textId="3954B39B" w:rsidR="009760B8" w:rsidRPr="009A406D" w:rsidRDefault="00CA2D86" w:rsidP="00D2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9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52AC" w14:textId="638A0DA5" w:rsidR="009760B8" w:rsidRPr="009A406D" w:rsidRDefault="00D2336C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238,72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7A0F" w14:textId="3CCFEB8C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8AA" w14:textId="0DC84CCF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C15" w14:textId="6086E230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F1E0" w14:textId="68865DAB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9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CD1" w14:textId="5937BBC6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A43D" w14:textId="026A6161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ABB" w14:textId="679478F7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0837" w14:textId="60CCD36F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0F7B" w14:textId="7E3C4C39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</w:tr>
      <w:tr w:rsidR="009760B8" w:rsidRPr="009A406D" w14:paraId="31CAE715" w14:textId="77777777" w:rsidTr="004F4476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E5E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C51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B4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1DD" w14:textId="2529090A" w:rsidR="009760B8" w:rsidRPr="009A406D" w:rsidRDefault="00D2336C" w:rsidP="00D2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840A" w14:textId="562C91F3" w:rsidR="009760B8" w:rsidRPr="009A406D" w:rsidRDefault="00D2336C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2491" w14:textId="003AC683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733D" w14:textId="0D4445EC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491" w14:textId="6DBB5F55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54B0" w14:textId="24702F1A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C100" w14:textId="68415AE0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E766" w14:textId="240225B3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26A" w14:textId="50313590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E135" w14:textId="3F93F8E4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7C1A" w14:textId="28B3AB4D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</w:tr>
      <w:tr w:rsidR="009760B8" w:rsidRPr="009A406D" w14:paraId="58C44573" w14:textId="77777777" w:rsidTr="004F4476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F136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83A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74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C231" w14:textId="7C1C8588" w:rsidR="009760B8" w:rsidRPr="009A406D" w:rsidRDefault="00D2336C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BA08" w14:textId="2DC7A0F8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6B6B" w14:textId="43D96B84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FA5" w14:textId="6A441893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DCCF" w14:textId="447B8CFC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D261" w14:textId="6EA56295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3A1" w14:textId="4C338948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302" w14:textId="0CCD6DDB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B6BD" w14:textId="45CE544E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69F9" w14:textId="653BB481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BDB" w14:textId="3CCBDB25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</w:tr>
      <w:tr w:rsidR="009760B8" w:rsidRPr="009A406D" w14:paraId="499107D1" w14:textId="77777777" w:rsidTr="004F4476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454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F82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B24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6F7C" w14:textId="3F1AE8A2" w:rsidR="009760B8" w:rsidRPr="009A406D" w:rsidRDefault="00D2336C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E77F" w14:textId="5AB19648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24B" w14:textId="0FBF7481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E429" w14:textId="796CD111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EC96" w14:textId="594F1B1B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FB59" w14:textId="1FAADAF3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82C3" w14:textId="6F7CED38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4F60" w14:textId="3818200C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FC3B" w14:textId="53E7235E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1BB4" w14:textId="1511F1BC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20A" w14:textId="21B969C5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</w:tr>
      <w:tr w:rsidR="009760B8" w:rsidRPr="009A406D" w14:paraId="0C6AE84A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C32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998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минеральных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00B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9EE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09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805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FAF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FBAA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9C3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D1A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28F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BFB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EEE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23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68BE065C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21C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4A7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189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012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DD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5AE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330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391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AA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758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C5D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7E0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F5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3AC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29EBA9C4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35A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AE2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85B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62A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E44B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CE9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2DCF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0B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5FA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657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6FE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2B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916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121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149988C4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7A8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5AF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25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69B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FDC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79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7E0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A58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AF4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964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DBB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E9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83A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3F6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3C3DD9DE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8BE9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592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воды из системы водоснабжения, водоотведения (канализации) другого юридического лица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785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9FA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F79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6C9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06C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4BFD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315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10F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D7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15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653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7CD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63DB7241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DA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59B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A4D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7A0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925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1DF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F28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293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E69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D62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43B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AD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830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D3C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576FE5C9" w14:textId="77777777" w:rsidTr="004F4476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185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97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воды на собственные нужды (по целям водопользования) –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E4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B964" w14:textId="78A18470" w:rsidR="009760B8" w:rsidRPr="009A406D" w:rsidRDefault="00D2336C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101C" w14:textId="1903F805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F9C2" w14:textId="73A2E957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5D6C" w14:textId="3DEBE19B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8D2" w14:textId="74C9CCB9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4028" w14:textId="7C60C51F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1FB7" w14:textId="20A2A550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982" w14:textId="6BE35B1F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5BC0" w14:textId="015E4616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153" w14:textId="35591354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F6C" w14:textId="0DB9B69E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477,45</w:t>
            </w:r>
          </w:p>
        </w:tc>
      </w:tr>
      <w:tr w:rsidR="009760B8" w:rsidRPr="009A406D" w14:paraId="1CF35D61" w14:textId="77777777" w:rsidTr="004F4476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28A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7B0A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388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A978" w14:textId="539335F3" w:rsidR="009760B8" w:rsidRPr="009A406D" w:rsidRDefault="00D2336C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3D0D" w14:textId="391DE896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2178" w14:textId="6316FEC8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DB46" w14:textId="043928FC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EECF" w14:textId="1FE5F55C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67FF" w14:textId="54028B89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7197" w14:textId="00AFDAB2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5A11" w14:textId="75657C8F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F818" w14:textId="516865FF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9A37" w14:textId="2D1DCA2B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2698" w14:textId="6AE1A7FD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</w:tr>
      <w:tr w:rsidR="009760B8" w:rsidRPr="009A406D" w14:paraId="3C3CA1B2" w14:textId="77777777" w:rsidTr="00D2336C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2A4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347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на хозяйственно-питьевые нужды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F0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77DC" w14:textId="27CC9325" w:rsidR="009760B8" w:rsidRPr="009A406D" w:rsidRDefault="00D2336C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1BF8" w14:textId="484E9854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C41" w14:textId="1A0174AD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80DD" w14:textId="44E5DF13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4C85" w14:textId="41ABA7A8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091" w14:textId="714BA401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C1A2" w14:textId="7DDFC19B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49B8" w14:textId="0C135245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DC2D" w14:textId="5C47D763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9D5D" w14:textId="4B1EE541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CBBC" w14:textId="7B4DC4DA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</w:tr>
      <w:tr w:rsidR="009760B8" w:rsidRPr="009A406D" w14:paraId="118D7D67" w14:textId="77777777" w:rsidTr="00D2336C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FE8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9861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D6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67BC" w14:textId="1D9ABDFB" w:rsidR="009760B8" w:rsidRPr="009A406D" w:rsidRDefault="00D2336C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A2A7" w14:textId="69DF36E6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CC0A" w14:textId="6DF682FA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80A3" w14:textId="250BAA95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C15C" w14:textId="4B9BD00C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BF96" w14:textId="338945DC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BD2C" w14:textId="3449D92C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3F77" w14:textId="101D3512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8315" w14:textId="4B899CF9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A814" w14:textId="7957E774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CCE1" w14:textId="3C5735AB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</w:tr>
      <w:tr w:rsidR="009760B8" w:rsidRPr="009A406D" w14:paraId="5B0453C0" w14:textId="77777777" w:rsidTr="00D2336C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B9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0C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C6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06A2" w14:textId="773CED0F" w:rsidR="009760B8" w:rsidRPr="009A406D" w:rsidRDefault="00D2336C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616C" w14:textId="0A36B76B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4DA4" w14:textId="7185E204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6B83" w14:textId="383CB95A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5FBF" w14:textId="0C9F7BF4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1673" w14:textId="5D62F357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217B" w14:textId="381E372F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2E24" w14:textId="7A37D319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1FB3" w14:textId="4AAA5BCB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035A" w14:textId="04906260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47B3" w14:textId="321AB85F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477,45</w:t>
            </w:r>
          </w:p>
        </w:tc>
      </w:tr>
      <w:tr w:rsidR="009760B8" w:rsidRPr="009A406D" w14:paraId="3725F4F1" w14:textId="77777777" w:rsidTr="00D2336C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CFA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30E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013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D15" w14:textId="1D942A8A" w:rsidR="009760B8" w:rsidRPr="009A406D" w:rsidRDefault="00D2336C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C9F" w14:textId="4B708627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527B" w14:textId="73E9E848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EFC1" w14:textId="6F8112F5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AC5C" w14:textId="45C12422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18D2" w14:textId="1D94122E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EA23" w14:textId="548A42C8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FCE2" w14:textId="5730C4DA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3E7A" w14:textId="04FCC301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86AC" w14:textId="6FD1AEBD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860" w14:textId="5A297D66" w:rsidR="009760B8" w:rsidRPr="009A406D" w:rsidRDefault="004F447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174,27</w:t>
            </w:r>
          </w:p>
        </w:tc>
      </w:tr>
      <w:tr w:rsidR="009760B8" w:rsidRPr="009A406D" w14:paraId="451458C5" w14:textId="77777777" w:rsidTr="00D2336C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81C4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093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лечебные (курортные, оздоровительные) нужды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EBC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F3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AF24" w14:textId="035C4ADE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DE94" w14:textId="06B0CD2A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C030" w14:textId="47BB85AC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C4E9" w14:textId="0003E0EB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DF75" w14:textId="2FD84B26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69EB" w14:textId="17C7B7FE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0AC1" w14:textId="63EA3BA3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524D" w14:textId="2BFED2CA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12B1" w14:textId="69E96732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50C" w14:textId="3A28E4DF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29B3C22B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4E4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523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7ED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F7E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DF9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5DC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E6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723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49C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07B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1E8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D0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812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DE7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12E340B1" w14:textId="77777777" w:rsidTr="00D2336C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8E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2C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1C4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99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C048" w14:textId="4DE11494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71DB" w14:textId="4EDF5C3D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C762" w14:textId="69E26E45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D8F0" w14:textId="2EAD2C4D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3CF7" w14:textId="44895AA4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980A" w14:textId="64672928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75FA" w14:textId="64A2CCBB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B018" w14:textId="1EB66006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6300" w14:textId="558E98F9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DF5F" w14:textId="5A8F7DA5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2F05572E" w14:textId="77777777" w:rsidTr="00D2336C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7F7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0F2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84D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3E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BB35" w14:textId="30D1DD0D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BE96" w14:textId="585ADCB4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74A3" w14:textId="536EAFCB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3329" w14:textId="19A7BF9D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6A3C" w14:textId="30933011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756D" w14:textId="0FD9C625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A70" w14:textId="715CCAB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FD7B" w14:textId="16630FAB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4CE0" w14:textId="344A0308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427" w14:textId="6DC83299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0B8" w:rsidRPr="009A406D" w14:paraId="29DF2AC3" w14:textId="77777777" w:rsidTr="00D2336C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3D3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B8C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AE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6B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2455" w14:textId="6837E118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9DFA" w14:textId="42C3346E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C7F" w14:textId="55BF2A37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1DED" w14:textId="21C35A0C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0ECD" w14:textId="5E623E92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9222" w14:textId="7A075A6D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FD04" w14:textId="0724FD50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540D" w14:textId="3116A754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4925" w14:textId="4D1DFD02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E2C9" w14:textId="1280181C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345C9036" w14:textId="77777777" w:rsidTr="00D2336C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4A5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BAB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A9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970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59D4" w14:textId="3D058BC5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1100" w14:textId="7323BC8E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17EC" w14:textId="41ABB3F6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9A5F" w14:textId="4DD363E2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D5A0" w14:textId="0EAE3FD4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2DED" w14:textId="3032247B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8590" w14:textId="1160232D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9C15" w14:textId="28138EF5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C95D" w14:textId="68F8B3B8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D8D0" w14:textId="74E3F9F2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0B8" w:rsidRPr="009A406D" w14:paraId="731F1E38" w14:textId="77777777" w:rsidTr="00D2336C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29C7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A00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нужды сельского хозяйства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9D4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EAE3" w14:textId="62036FAA" w:rsidR="009760B8" w:rsidRPr="009A406D" w:rsidRDefault="00D2336C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D97D" w14:textId="5729B09A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4DC7" w14:textId="0764434C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9C10" w14:textId="5852D4F0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0AAB" w14:textId="7CBFEA4E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41E0" w14:textId="698C9A7C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FCAC" w14:textId="520F7378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4B91" w14:textId="35CD9611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E7E5" w14:textId="108E6089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1D85" w14:textId="411A2BF4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75A4" w14:textId="241514B9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597EAB58" w14:textId="77777777" w:rsidTr="00D2336C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3E1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841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A6D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892" w14:textId="2FD4A1F1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2805" w14:textId="7D080123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1D63" w14:textId="7A392331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312" w14:textId="5A3D3C24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6E03" w14:textId="14C810E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4852" w14:textId="623B375F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6CD3" w14:textId="1885DB4F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9805" w14:textId="3D8AFFD8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C898" w14:textId="791BE0C6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1B5A" w14:textId="584C1058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2504" w14:textId="2905A30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0B8" w:rsidRPr="009A406D" w14:paraId="6EDB01D7" w14:textId="77777777" w:rsidTr="00D2336C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453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E4D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A74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8EE" w14:textId="2CBA8CC7" w:rsidR="009760B8" w:rsidRPr="009A406D" w:rsidRDefault="00D2336C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EFCB" w14:textId="57C8B1F5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1476" w14:textId="495FD90C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EB46" w14:textId="7D16816A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D8BD" w14:textId="636FBA77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8B54" w14:textId="505143EB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BFA0" w14:textId="58A75C4C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459C" w14:textId="278CA5DB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5327" w14:textId="59C378A8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E513" w14:textId="3AF8A46A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BE94" w14:textId="6FC8591C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1EA0BE45" w14:textId="77777777" w:rsidTr="00D2336C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794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B9D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47A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C33" w14:textId="0B5571EC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A965" w14:textId="09ACDA82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4B81" w14:textId="35D363EA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5619" w14:textId="0BB4E575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ECCE" w14:textId="58DF5B0D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47B7" w14:textId="6DC926B8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301E" w14:textId="10F6F95D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CA62" w14:textId="44A53535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097D" w14:textId="3F33E356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CBDC" w14:textId="5A7E6D4C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B3C1" w14:textId="65DC9649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0B8" w:rsidRPr="009A406D" w14:paraId="205F4819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17A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9E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749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E99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A93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2DC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E47F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998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BAA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1B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0C6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115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F14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80FD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747FE122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A6E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7C4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BA1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C0D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4EA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2B6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57F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DB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1A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AB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1F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48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7AF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78D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4FA29DB8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52D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B0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нужды промышленности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BDA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9A2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353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1A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82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A3C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F9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B83A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880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67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A7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A7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777ABA27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83E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B3A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BD8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68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3A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43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53A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2D2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FD1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57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C74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F93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6CB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73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26691F2E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701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66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840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C0E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F3F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B2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4A5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D10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DF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760B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316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191B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05B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0D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60F2D168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EE9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109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373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280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57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13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D7F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EB6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9B4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BA6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8DD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A3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24A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726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712279A6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6EC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B22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C24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13C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884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F3B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675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0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5C5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174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E7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08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E5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E0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0B6013AB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BD9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B72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36D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067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D2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B73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10A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49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61A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F97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5A3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0E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327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B73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6D735B3C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4F6C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ED4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энергетические нужды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19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00F5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55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F86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8FE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79A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D3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584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FED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F4F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31E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F6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24A2A86B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008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603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F7F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4B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FE8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C31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CDE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203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C0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A97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9B1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9F3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7E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871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5F0A0E36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DEA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4E9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9B6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908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B4E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38F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FB2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7B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6B7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672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73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518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3AF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F0A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16D4FCF8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270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0EB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ECB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E4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69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FE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3B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45C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D5A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88B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68D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F9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7F3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BC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3FA87270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6142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C61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иные нужды (указать какие)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50A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94F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AF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68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A65D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9EB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5B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E83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960A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C93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73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8A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0B8F89A3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1AD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700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0EF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8F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897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7CF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B8F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F1B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ABD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0CB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6A4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63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30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1F8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75F00479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F4E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0EB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89A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9939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D31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A3E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5E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C35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9B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89D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7C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3435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C11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E5A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5AEF39CE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97B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D1D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7C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C6A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0FE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920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C57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552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CF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3CF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163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1C3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3FF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E18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0AA68308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8966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7A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воды потребителям –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6E4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730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BA7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3D8D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074A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7D25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D76B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222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1F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5A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A2B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79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7D1816F4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7A1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6FF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5A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759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157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80D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00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FBD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CFF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989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71C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1E8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09D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AE2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60BD9143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8F38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257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подземных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3DE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56D5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09E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218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3C1D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EDBF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574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528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1F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134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FCE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F9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67666FD8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940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9E7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37D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94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2F2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7CE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BC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AA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4D0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6EA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8D0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29C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2C3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53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0453D350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A023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436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воды в системах оборотного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E8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C48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B3C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992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7DE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48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94E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E6B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12F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B0F9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8E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A0F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3EC5F192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64A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242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8D1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94C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85E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146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0FD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072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C2B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1A7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DFE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B1C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D10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CA7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471CA0AD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416F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1F8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воды в системах повторно-последовательного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86F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98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2AA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426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2FC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D45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EE85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2C0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58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C8B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E15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8E0F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366306FB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F4C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274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608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232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9DC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85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AC7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76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B1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1F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562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27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05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195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221D0169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600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072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и неучтенные расходы воды –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D2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75A" w14:textId="1302BD0A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6265" w14:textId="009D6E4C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959" w14:textId="4C56EA53" w:rsidR="009760B8" w:rsidRPr="009A406D" w:rsidRDefault="0076183E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C7D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58E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89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DAC9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316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205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9C19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3389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0A54A940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EFB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04E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2D8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19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0E3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786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7C0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77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5C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4C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BE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EBD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66C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90F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2CE0F1E2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B019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A39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при транспортировке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E97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6B3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1A29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44D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9C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788F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B87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FDF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3BE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F01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9BE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452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571C881C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3E5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E9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34B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4A7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85F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C45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865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2B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4D9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CE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AE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2F2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6D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7D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4240867B" w14:textId="77777777" w:rsidTr="00C52DAB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E50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29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Безвозвратное водопотребление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6AB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C7FD" w14:textId="61685C9E" w:rsidR="009760B8" w:rsidRPr="003A3DCC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DE2" w14:textId="692DC957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534C" w14:textId="24851A7D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6F8A" w14:textId="2155F857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CE4F" w14:textId="1BF307A7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89FC" w14:textId="55794F55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67DB" w14:textId="29E55C87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1831" w14:textId="5F1B690E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159F" w14:textId="399A18E6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5E7C" w14:textId="67BA0F16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A047" w14:textId="290D21FC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265,63</w:t>
            </w:r>
          </w:p>
        </w:tc>
      </w:tr>
      <w:tr w:rsidR="009760B8" w:rsidRPr="009A406D" w14:paraId="01F354F2" w14:textId="77777777" w:rsidTr="00C52DAB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E97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1AD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11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8EF" w14:textId="0E89199A" w:rsidR="009760B8" w:rsidRPr="003A3DCC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19E5" w14:textId="108058BC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1D6B" w14:textId="5C420EFF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4053" w14:textId="6D463396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A1AC" w14:textId="3935F15C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FE14" w14:textId="6579379A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20C0" w14:textId="7656FF56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5DA3" w14:textId="028E71C5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01AB" w14:textId="2DAF38DB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D397" w14:textId="3624FC6F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12DC" w14:textId="43F4F4C2" w:rsidR="009760B8" w:rsidRPr="009A406D" w:rsidRDefault="00C52DAB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</w:t>
            </w:r>
          </w:p>
        </w:tc>
      </w:tr>
      <w:tr w:rsidR="009760B8" w:rsidRPr="009A406D" w14:paraId="69CA5C2C" w14:textId="77777777" w:rsidTr="00E74E6A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8547" w14:textId="77777777" w:rsidR="009760B8" w:rsidRPr="009A406D" w:rsidRDefault="009760B8" w:rsidP="009760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EBEF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сточных вод в поверхностные водные объекты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F30A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777C" w14:textId="35C001BC" w:rsidR="009760B8" w:rsidRPr="003A3DCC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BA5F" w14:textId="1620AB7B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9EC2" w14:textId="1AB3C14E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66ED" w14:textId="3DE38E08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3B88" w14:textId="0C3C25B4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BB68" w14:textId="7A56178F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6F1" w14:textId="55E0CCEB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744D" w14:textId="36B45C36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856A" w14:textId="4CAF072F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0C5F" w14:textId="0DADC09A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82B0" w14:textId="0D952C18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49,84</w:t>
            </w:r>
          </w:p>
        </w:tc>
      </w:tr>
      <w:tr w:rsidR="009760B8" w:rsidRPr="009A406D" w14:paraId="5C342D59" w14:textId="77777777" w:rsidTr="00E74E6A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F3B5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38F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469E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401" w14:textId="277F0895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D494" w14:textId="7E5F5AEE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FFEB" w14:textId="0F92EF0D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9F27" w14:textId="2406323E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91A2" w14:textId="60FDE8BA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AE12" w14:textId="3D450E2A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C78D" w14:textId="4ECF39BF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2BFC" w14:textId="093AF256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27D" w14:textId="12285ED4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D7C" w14:textId="46B0481E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135A" w14:textId="5EC0BF3B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</w:tr>
      <w:tr w:rsidR="009760B8" w:rsidRPr="009A406D" w14:paraId="51169FCD" w14:textId="77777777" w:rsidTr="00E74E6A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9E60" w14:textId="77777777" w:rsidR="009760B8" w:rsidRPr="009A406D" w:rsidRDefault="009760B8" w:rsidP="009760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A0E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хозяйственно-бытовых сточных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CB7A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F2D8" w14:textId="418F1C14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150C" w14:textId="2B306714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3942" w14:textId="55226E0E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9940" w14:textId="7E696B04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B40" w14:textId="5A2F5DC7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31E2" w14:textId="7CE45DA0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9DA" w14:textId="013B0C70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765C" w14:textId="5AC819A4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A346" w14:textId="32062B6B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E5F" w14:textId="26CC002C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BC9" w14:textId="62F8624F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</w:tr>
      <w:tr w:rsidR="009760B8" w:rsidRPr="009A406D" w14:paraId="01CB784F" w14:textId="77777777" w:rsidTr="00E74E6A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56E2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B0D04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4877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DA5E" w14:textId="70DFB8B3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986" w14:textId="7AEF459A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E733" w14:textId="4E1049D8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47E0" w14:textId="788A111C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DA2" w14:textId="3E6D46A0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40DA" w14:textId="573F2AD8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AC3C" w14:textId="2B1C5291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46C1" w14:textId="07214EA1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C22" w14:textId="533B9C66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69AA" w14:textId="61CEB477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52E9" w14:textId="374CD4F8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9760B8" w:rsidRPr="009A406D" w14:paraId="42E648F9" w14:textId="77777777" w:rsidTr="00E74E6A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2FF" w14:textId="77777777" w:rsidR="009760B8" w:rsidRPr="009A406D" w:rsidRDefault="009760B8" w:rsidP="009760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8899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сточных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3F01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903" w14:textId="7AB22CD5" w:rsidR="009760B8" w:rsidRPr="009A406D" w:rsidRDefault="006050A6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8DED" w14:textId="484E0EE5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B2E3" w14:textId="77777777" w:rsidR="009760B8" w:rsidRPr="009A406D" w:rsidRDefault="009760B8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6A0" w14:textId="77777777" w:rsidR="009760B8" w:rsidRPr="009A406D" w:rsidRDefault="009760B8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8888" w14:textId="77777777" w:rsidR="009760B8" w:rsidRPr="009A406D" w:rsidRDefault="009760B8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89EC" w14:textId="77777777" w:rsidR="009760B8" w:rsidRPr="009A406D" w:rsidRDefault="009760B8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E545" w14:textId="77777777" w:rsidR="009760B8" w:rsidRPr="009A406D" w:rsidRDefault="009760B8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D4B" w14:textId="77777777" w:rsidR="009760B8" w:rsidRPr="009A406D" w:rsidRDefault="009760B8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BF4C" w14:textId="77777777" w:rsidR="009760B8" w:rsidRPr="009A406D" w:rsidRDefault="009760B8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9390" w14:textId="77777777" w:rsidR="009760B8" w:rsidRPr="009A406D" w:rsidRDefault="009760B8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3B2" w14:textId="77777777" w:rsidR="009760B8" w:rsidRPr="009A406D" w:rsidRDefault="009760B8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01A78021" w14:textId="77777777" w:rsidTr="00E74E6A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52F9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DE1E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FF90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08E8" w14:textId="206EDF1E" w:rsidR="009760B8" w:rsidRPr="009A406D" w:rsidRDefault="009760B8" w:rsidP="006050A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A511" w14:textId="3E91883C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4F87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9310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75F2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BA68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E273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83B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332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275B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A100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680696B4" w14:textId="77777777" w:rsidTr="00E74E6A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0AC" w14:textId="77777777" w:rsidR="009760B8" w:rsidRPr="009A406D" w:rsidRDefault="009760B8" w:rsidP="009760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202F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поверхностных сточных вод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4CF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1E19" w14:textId="37489F61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6C69" w14:textId="759E3B09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F559" w14:textId="39B5C894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452D" w14:textId="63E27AA8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B447" w14:textId="43A3B63C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4F8" w14:textId="747E8486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B61" w14:textId="3714B8F5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78C" w14:textId="28C52E00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417E" w14:textId="39E7158D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8498" w14:textId="3E7179C9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A4F0" w14:textId="2FF41A14" w:rsidR="009760B8" w:rsidRPr="009A406D" w:rsidRDefault="00616A17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</w:t>
            </w:r>
          </w:p>
        </w:tc>
      </w:tr>
      <w:tr w:rsidR="009760B8" w:rsidRPr="009A406D" w14:paraId="770B43B2" w14:textId="77777777" w:rsidTr="00E74E6A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599F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079F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36F3" w14:textId="77777777" w:rsidR="009760B8" w:rsidRPr="009A406D" w:rsidRDefault="009760B8" w:rsidP="009760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0077" w14:textId="6FB8BDB8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9631" w14:textId="524BABEC" w:rsidR="009760B8" w:rsidRPr="009A406D" w:rsidRDefault="00E74E6A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225" w14:textId="6DB5D2B5" w:rsidR="009760B8" w:rsidRPr="009A406D" w:rsidRDefault="006050A6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F84E" w14:textId="79BD9E19" w:rsidR="009760B8" w:rsidRPr="009A406D" w:rsidRDefault="006050A6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B3A2" w14:textId="5FF1CB94" w:rsidR="009760B8" w:rsidRPr="009A406D" w:rsidRDefault="006050A6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2BE2" w14:textId="78BB61AA" w:rsidR="009760B8" w:rsidRPr="009A406D" w:rsidRDefault="006050A6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7BBA" w14:textId="069778CF" w:rsidR="009760B8" w:rsidRPr="009A406D" w:rsidRDefault="006050A6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8DDF" w14:textId="7D59EB7C" w:rsidR="009760B8" w:rsidRPr="009A406D" w:rsidRDefault="006050A6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9527" w14:textId="49168960" w:rsidR="009760B8" w:rsidRPr="009A406D" w:rsidRDefault="006050A6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DDCD" w14:textId="3CBD104A" w:rsidR="009760B8" w:rsidRPr="009A406D" w:rsidRDefault="006050A6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B2C6" w14:textId="358898AC" w:rsidR="009760B8" w:rsidRPr="009A406D" w:rsidRDefault="006050A6" w:rsidP="009760B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9760B8" w:rsidRPr="009A406D" w14:paraId="5BD81924" w14:textId="77777777" w:rsidTr="00E74E6A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7D7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867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сточных вод в 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86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59B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F93" w14:textId="7217CD02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4B7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FB0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294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29E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8E55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47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0A6A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7CEB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193C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1A5DD1B5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6E2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42C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51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E3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B19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CB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307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D72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435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24F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244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482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A7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1CB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5B27F918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0D5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812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Сброс сточных вод в окружающую среду через земляные накопители (накопители-регуляторы, шламонакопители, </w:t>
            </w:r>
            <w:proofErr w:type="spellStart"/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золошлаконакопители</w:t>
            </w:r>
            <w:proofErr w:type="spellEnd"/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хвостохранилища)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595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66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6D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6E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BF6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4E7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539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A79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EB0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349A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F3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B95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547FBC89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EF0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9DB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4C3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DA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045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7B0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4C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993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A4E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CD7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74D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418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E2B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EA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52EA6E1C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BDDE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CF4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сточных вод в недра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CAA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7BA5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E2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F52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E00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2385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5DA9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0D0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627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ECBF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2869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9DB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324B2B78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031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3CF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22B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008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EF5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AE7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2CB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994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217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46C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52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193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AAA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485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041E9315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7509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6F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сточных вод в сети канализации (коммунальной, ведомственной, другой организации)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3A2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BB6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C146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5B0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985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2F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B47D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E49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19E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564D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1E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5A1B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5DCE6DCB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34D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0E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C57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95B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06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EE0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3B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722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37B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A8C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0FF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42BE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20B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82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114471CB" w14:textId="77777777" w:rsidTr="009A406D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DC7C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5C9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сточных вод в водонепроницаемый выгреб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9B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ED9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D2D4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C9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807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39C2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EA1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DF9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7F18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9C73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4B9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9B3F" w14:textId="77777777" w:rsidR="009760B8" w:rsidRPr="009A406D" w:rsidRDefault="009760B8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60B8" w:rsidRPr="009A406D" w14:paraId="0DC9346F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2B2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1A30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902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3DE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11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1915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7A6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F03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AF8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FFBF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FB67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763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C4D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FE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0B8" w:rsidRPr="009A406D" w14:paraId="6525A9F2" w14:textId="77777777" w:rsidTr="006050A6">
        <w:trPr>
          <w:trHeight w:val="2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35AD" w14:textId="77777777" w:rsidR="009760B8" w:rsidRPr="009A406D" w:rsidRDefault="009760B8" w:rsidP="0097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2641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сточных вод в технологические водные объекты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87EB" w14:textId="77777777" w:rsidR="009760B8" w:rsidRPr="009A406D" w:rsidRDefault="009760B8" w:rsidP="0097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966" w14:textId="31FD63F6" w:rsidR="009760B8" w:rsidRPr="009A406D" w:rsidRDefault="006050A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FE9A" w14:textId="76DC9084" w:rsidR="009760B8" w:rsidRPr="009A406D" w:rsidRDefault="006050A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3DE7" w14:textId="06A11ED4" w:rsidR="009760B8" w:rsidRPr="009A406D" w:rsidRDefault="006050A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863B" w14:textId="6E285CB1" w:rsidR="009760B8" w:rsidRPr="009A406D" w:rsidRDefault="006050A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71EF" w14:textId="1D78DC8D" w:rsidR="009760B8" w:rsidRPr="009A406D" w:rsidRDefault="006050A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91E6" w14:textId="40B1D694" w:rsidR="009760B8" w:rsidRPr="009A406D" w:rsidRDefault="006050A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079C" w14:textId="0181BEF1" w:rsidR="009760B8" w:rsidRPr="009A406D" w:rsidRDefault="006050A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CA75" w14:textId="6986C87D" w:rsidR="009760B8" w:rsidRPr="009A406D" w:rsidRDefault="006050A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BBB9" w14:textId="72C6524D" w:rsidR="009760B8" w:rsidRPr="009A406D" w:rsidRDefault="006050A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A483" w14:textId="3D50590C" w:rsidR="009760B8" w:rsidRPr="009A406D" w:rsidRDefault="006050A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1C9F" w14:textId="4E74EB9D" w:rsidR="009760B8" w:rsidRPr="009A406D" w:rsidRDefault="006050A6" w:rsidP="0097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60,08</w:t>
            </w:r>
          </w:p>
        </w:tc>
      </w:tr>
      <w:tr w:rsidR="009760B8" w:rsidRPr="009A406D" w14:paraId="70BC86A4" w14:textId="77777777" w:rsidTr="009A406D">
        <w:trPr>
          <w:trHeight w:val="22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8CDE" w14:textId="77777777" w:rsidR="009760B8" w:rsidRPr="009A406D" w:rsidRDefault="009760B8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1D55" w14:textId="77777777" w:rsidR="009760B8" w:rsidRPr="009A406D" w:rsidRDefault="009760B8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02F2" w14:textId="77777777" w:rsidR="009760B8" w:rsidRPr="009A406D" w:rsidRDefault="009760B8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D92E" w14:textId="2A7DEC42" w:rsidR="009760B8" w:rsidRPr="009A406D" w:rsidRDefault="009760B8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653" w14:textId="32FC0492" w:rsidR="009760B8" w:rsidRPr="009A406D" w:rsidRDefault="009760B8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C55" w14:textId="0948304E" w:rsidR="009760B8" w:rsidRPr="009A406D" w:rsidRDefault="009760B8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2E39" w14:textId="3171DCF4" w:rsidR="009760B8" w:rsidRPr="009A406D" w:rsidRDefault="009760B8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646" w14:textId="5752E1D9" w:rsidR="009760B8" w:rsidRPr="009A406D" w:rsidRDefault="006050A6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  <w:r w:rsidR="009760B8"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65E7" w14:textId="21AF177A" w:rsidR="009760B8" w:rsidRPr="009A406D" w:rsidRDefault="006050A6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  <w:r w:rsidR="009760B8"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D07" w14:textId="55246E66" w:rsidR="009760B8" w:rsidRPr="009A406D" w:rsidRDefault="006050A6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  <w:r w:rsidR="009760B8"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4C8" w14:textId="71AC190A" w:rsidR="009760B8" w:rsidRPr="009A406D" w:rsidRDefault="006050A6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  <w:r w:rsidR="009760B8"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AF5" w14:textId="72499A9A" w:rsidR="009760B8" w:rsidRPr="009A406D" w:rsidRDefault="009760B8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5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72F2" w14:textId="0CBCFD76" w:rsidR="009760B8" w:rsidRPr="009A406D" w:rsidRDefault="006050A6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  <w:r w:rsidR="009760B8"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AE1E" w14:textId="4954408E" w:rsidR="009760B8" w:rsidRPr="009A406D" w:rsidRDefault="006050A6" w:rsidP="0060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  <w:r w:rsidR="009760B8" w:rsidRPr="009A4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9A1CE0C" w14:textId="77777777" w:rsidR="009A406D" w:rsidRDefault="009A406D" w:rsidP="00605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ACA40" w14:textId="77777777" w:rsidR="003A3DCC" w:rsidRDefault="003A3DCC" w:rsidP="006050A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3DCC" w:rsidSect="009A406D">
          <w:pgSz w:w="16838" w:h="11906" w:orient="landscape" w:code="9"/>
          <w:pgMar w:top="1701" w:right="993" w:bottom="851" w:left="709" w:header="709" w:footer="709" w:gutter="0"/>
          <w:cols w:space="708"/>
          <w:docGrid w:linePitch="360"/>
        </w:sectPr>
      </w:pPr>
    </w:p>
    <w:p w14:paraId="748E1E17" w14:textId="599C4C5F" w:rsidR="00F00F8C" w:rsidRDefault="00F00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6C24D" w14:textId="1E3BBB53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VI. Нормативы допустимых сбросов химических и иных веществ в составе сточных вод</w:t>
      </w:r>
    </w:p>
    <w:p w14:paraId="1FB8D0B4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2B3CDF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сточных вод, сбрасываемых в поверхностный водный объект</w:t>
      </w:r>
    </w:p>
    <w:p w14:paraId="65CAE251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593D2E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14:paraId="018CDBF1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68"/>
        <w:gridCol w:w="1749"/>
        <w:gridCol w:w="2011"/>
        <w:gridCol w:w="744"/>
        <w:gridCol w:w="1288"/>
        <w:gridCol w:w="785"/>
        <w:gridCol w:w="1299"/>
      </w:tblGrid>
      <w:tr w:rsidR="009D487F" w:rsidRPr="00AE4AA2" w14:paraId="03FDE9CF" w14:textId="77777777" w:rsidTr="007D3130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3DE51F1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2FA5687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3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8D6656D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загрязняющих веществ и показателей их качества в составе сточных вод</w:t>
            </w:r>
          </w:p>
        </w:tc>
      </w:tr>
      <w:tr w:rsidR="009D487F" w:rsidRPr="00AE4AA2" w14:paraId="5645A7FF" w14:textId="77777777" w:rsidTr="00993F4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3EFF4A32" w14:textId="77777777" w:rsidR="00E66BD0" w:rsidRPr="00AE4AA2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62CE2924" w14:textId="77777777" w:rsidR="00E66BD0" w:rsidRPr="00AE4AA2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A0D4723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поступающих на очистку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A6EC343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сбрасываемых после очистки в поверхностный водный объект</w:t>
            </w:r>
          </w:p>
        </w:tc>
      </w:tr>
      <w:tr w:rsidR="009D487F" w:rsidRPr="00AE4AA2" w14:paraId="4DEF5FFB" w14:textId="77777777" w:rsidTr="00993F4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494AC67D" w14:textId="77777777" w:rsidR="00E66BD0" w:rsidRPr="00AE4AA2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54AD95FB" w14:textId="77777777" w:rsidR="00E66BD0" w:rsidRPr="00AE4AA2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25F9F98" w14:textId="2BFE78BD" w:rsidR="00E66BD0" w:rsidRPr="00AE4AA2" w:rsidRDefault="00E66BD0" w:rsidP="00D1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проектная или согласно условиям приема производственных сточных вод в систему канализации, устанавливаемым местными исполнительными и распорядительными органами</w:t>
            </w:r>
            <w:r w:rsidR="000473E3"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(мг/дм³)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97A42CA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годовая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2611E8A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2DD8833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годовая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7BECDF0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</w:t>
            </w:r>
          </w:p>
        </w:tc>
      </w:tr>
      <w:tr w:rsidR="009D487F" w:rsidRPr="00AE4AA2" w14:paraId="672563CF" w14:textId="77777777" w:rsidTr="00993F4B">
        <w:trPr>
          <w:trHeight w:val="240"/>
        </w:trPr>
        <w:tc>
          <w:tcPr>
            <w:tcW w:w="78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341FA52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52D0956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BCBF14C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9F4CE46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F9A0902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3584056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BA8D5F9" w14:textId="77777777" w:rsidR="00E66BD0" w:rsidRPr="00AE4AA2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7D3130" w:rsidRPr="00AE4AA2" w14:paraId="6D00A991" w14:textId="77777777" w:rsidTr="007D3130">
        <w:trPr>
          <w:trHeight w:val="734"/>
        </w:trPr>
        <w:tc>
          <w:tcPr>
            <w:tcW w:w="78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561A946" w14:textId="509C9EBE" w:rsidR="007D3130" w:rsidRPr="00AE4AA2" w:rsidRDefault="007D3130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Выпуск №2 (ливневая канализация)</w:t>
            </w:r>
          </w:p>
          <w:p w14:paraId="0EA7A8CA" w14:textId="77777777" w:rsidR="007D3130" w:rsidRPr="00AE4AA2" w:rsidRDefault="007D3130" w:rsidP="007D3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 54°26'48"</w:t>
            </w:r>
          </w:p>
          <w:p w14:paraId="5103165D" w14:textId="77777777" w:rsidR="007D3130" w:rsidRPr="00AE4AA2" w:rsidRDefault="007D3130" w:rsidP="007D3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 30°40'00"</w:t>
            </w:r>
          </w:p>
          <w:p w14:paraId="0F18E1EA" w14:textId="77777777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89F7F9C" w14:textId="680F128F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взвешенные вещества, мг/л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9EF66F4" w14:textId="53175FE9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04D6BF7" w14:textId="77777777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533CDF5" w14:textId="77777777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F70E0B4" w14:textId="77777777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8695C24" w14:textId="41FFEE29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7D3130" w:rsidRPr="00AE4AA2" w14:paraId="7EE50C10" w14:textId="77777777" w:rsidTr="007D3130">
        <w:trPr>
          <w:trHeight w:val="954"/>
        </w:trPr>
        <w:tc>
          <w:tcPr>
            <w:tcW w:w="786" w:type="pct"/>
            <w:vMerge/>
            <w:tcBorders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5D761DB" w14:textId="77777777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2D1F0DE" w14:textId="590929DD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нефтепродукты, мг/л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B12341C" w14:textId="69A85B22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50-80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466109B" w14:textId="77777777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A97DCA8" w14:textId="77777777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EF8E469" w14:textId="77777777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D5F5FA4" w14:textId="7167FBDA" w:rsidR="007D3130" w:rsidRPr="00AE4AA2" w:rsidRDefault="007D313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  <w:tr w:rsidR="009D487F" w:rsidRPr="00AE4AA2" w14:paraId="7AFF4722" w14:textId="77777777" w:rsidTr="00993F4B">
        <w:trPr>
          <w:trHeight w:val="406"/>
        </w:trPr>
        <w:tc>
          <w:tcPr>
            <w:tcW w:w="78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86F44E0" w14:textId="09EFBD87" w:rsidR="00DD2FBF" w:rsidRPr="00AE4AA2" w:rsidRDefault="00DD2FBF" w:rsidP="00DD2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Выпуск №1</w:t>
            </w:r>
            <w:r w:rsidR="007D3130"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D3130"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</w:t>
            </w:r>
            <w:proofErr w:type="spellEnd"/>
            <w:r w:rsidR="007D3130"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-бытовая канализация)</w:t>
            </w:r>
          </w:p>
          <w:p w14:paraId="0A484F62" w14:textId="77777777" w:rsidR="00DD2FBF" w:rsidRPr="00AE4AA2" w:rsidRDefault="00DD2FBF" w:rsidP="00DD2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 </w:t>
            </w:r>
            <w:r w:rsidR="009140A7"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54°26'11"</w:t>
            </w:r>
          </w:p>
          <w:p w14:paraId="2072D870" w14:textId="1EAFF62B" w:rsidR="00F9472D" w:rsidRPr="00AE4AA2" w:rsidRDefault="00F9472D" w:rsidP="00DD2FBF">
            <w:pPr>
              <w:rPr>
                <w:color w:val="000000" w:themeColor="text1"/>
              </w:rPr>
            </w:pPr>
            <w:r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 30°40'35"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0E60B2A" w14:textId="2C2C70CF" w:rsidR="00236AB7" w:rsidRPr="00AE4AA2" w:rsidRDefault="00FA288A" w:rsidP="00B1194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447393A" w14:textId="51BA666C" w:rsidR="00236AB7" w:rsidRPr="00AE4AA2" w:rsidRDefault="00A2744F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B6B405B" w14:textId="585B9705" w:rsidR="00236AB7" w:rsidRPr="00AE4AA2" w:rsidRDefault="00236AB7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C90DE8A" w14:textId="4CBD7B19" w:rsidR="00236AB7" w:rsidRPr="00AE4AA2" w:rsidRDefault="00236AB7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CB63B29" w14:textId="1C285795" w:rsidR="00236AB7" w:rsidRPr="00AE4AA2" w:rsidRDefault="00236AB7" w:rsidP="004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608645E" w14:textId="36B45DC2" w:rsidR="00236AB7" w:rsidRPr="00AE4AA2" w:rsidRDefault="00236AB7" w:rsidP="009A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A288A" w:rsidRPr="00AE4AA2" w14:paraId="0D415FB0" w14:textId="77777777" w:rsidTr="00993F4B">
        <w:trPr>
          <w:trHeight w:val="413"/>
        </w:trPr>
        <w:tc>
          <w:tcPr>
            <w:tcW w:w="786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473559A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7A7C62A" w14:textId="383A9927" w:rsidR="00FA288A" w:rsidRPr="00AE4AA2" w:rsidRDefault="00FA288A" w:rsidP="00FA288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БПК5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A6A3590" w14:textId="38F45A9A" w:rsidR="00FA288A" w:rsidRPr="00AE4AA2" w:rsidRDefault="00A2744F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795BC56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6672628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E2F8A1F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0D2ACF0" w14:textId="74861D63" w:rsidR="00FA288A" w:rsidRPr="00AE4AA2" w:rsidRDefault="004023A1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</w:tr>
      <w:tr w:rsidR="00FA288A" w:rsidRPr="00AE4AA2" w14:paraId="657B2E39" w14:textId="77777777" w:rsidTr="00993F4B">
        <w:trPr>
          <w:trHeight w:val="400"/>
        </w:trPr>
        <w:tc>
          <w:tcPr>
            <w:tcW w:w="786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EE5492C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D34FC5D" w14:textId="48B65854" w:rsidR="00FA288A" w:rsidRPr="00AE4AA2" w:rsidRDefault="00FA288A" w:rsidP="00FA288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ХПК (С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4C284C0" w14:textId="33C74ECB" w:rsidR="00FA288A" w:rsidRPr="00AE4AA2" w:rsidRDefault="00A2744F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56BBB73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10314CC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E41D723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EE72B76" w14:textId="1AA13000" w:rsidR="00FA288A" w:rsidRPr="00AE4AA2" w:rsidRDefault="004023A1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106,25</w:t>
            </w:r>
          </w:p>
        </w:tc>
      </w:tr>
      <w:tr w:rsidR="00FA288A" w:rsidRPr="00AE4AA2" w14:paraId="201F9AED" w14:textId="77777777" w:rsidTr="00993F4B">
        <w:trPr>
          <w:trHeight w:val="140"/>
        </w:trPr>
        <w:tc>
          <w:tcPr>
            <w:tcW w:w="78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34B6BE4" w14:textId="54411BCA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F76D787" w14:textId="3101220A" w:rsidR="00FA288A" w:rsidRPr="00AE4AA2" w:rsidRDefault="00FA288A" w:rsidP="00FA288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D373DBE" w14:textId="44BD9AA8" w:rsidR="00FA288A" w:rsidRPr="00AE4AA2" w:rsidRDefault="00A2744F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B488AD9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9038518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715B086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621F778" w14:textId="00BB7519" w:rsidR="00FA288A" w:rsidRPr="00AE4AA2" w:rsidRDefault="009A2C4E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</w:tr>
      <w:tr w:rsidR="00FA288A" w:rsidRPr="00AE4AA2" w14:paraId="5D111DFC" w14:textId="77777777" w:rsidTr="00993F4B">
        <w:trPr>
          <w:trHeight w:val="193"/>
        </w:trPr>
        <w:tc>
          <w:tcPr>
            <w:tcW w:w="786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A0E1B2F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A35A647" w14:textId="5D6EC86B" w:rsidR="00FA288A" w:rsidRPr="00AE4AA2" w:rsidRDefault="00FA288A" w:rsidP="00FA288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Аммоний –ион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738C137" w14:textId="1F6A4701" w:rsidR="00FA288A" w:rsidRPr="00AE4AA2" w:rsidRDefault="00EC4909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7594981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7658A45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D763994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B8BCBAB" w14:textId="628D3B23" w:rsidR="00FA288A" w:rsidRPr="00AE4AA2" w:rsidRDefault="004023A1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</w:tr>
      <w:tr w:rsidR="00FA288A" w:rsidRPr="00AE4AA2" w14:paraId="05579AED" w14:textId="77777777" w:rsidTr="00993F4B">
        <w:trPr>
          <w:trHeight w:val="193"/>
        </w:trPr>
        <w:tc>
          <w:tcPr>
            <w:tcW w:w="786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1BC165B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7B26312" w14:textId="3E33359E" w:rsidR="00FA288A" w:rsidRPr="00AE4AA2" w:rsidRDefault="00FA288A" w:rsidP="00FA288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Минерализация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18F845C" w14:textId="190016FE" w:rsidR="00FA288A" w:rsidRPr="00AE4AA2" w:rsidRDefault="00EC4909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9D5673B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AE629EA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AE2AF2E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56741E4" w14:textId="2FF8185F" w:rsidR="00FA288A" w:rsidRPr="00AE4AA2" w:rsidRDefault="004023A1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</w:tr>
      <w:tr w:rsidR="00FA288A" w:rsidRPr="00AE4AA2" w14:paraId="283750D0" w14:textId="77777777" w:rsidTr="00993F4B">
        <w:trPr>
          <w:trHeight w:val="97"/>
        </w:trPr>
        <w:tc>
          <w:tcPr>
            <w:tcW w:w="786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7DC4226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7E29AD9" w14:textId="3DB2F8D1" w:rsidR="00FA288A" w:rsidRPr="00AE4AA2" w:rsidRDefault="00FA288A" w:rsidP="00FA288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Хлорид-ион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B5B5804" w14:textId="07647701" w:rsidR="00FA288A" w:rsidRPr="00AE4AA2" w:rsidRDefault="00EC4909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A4C5B7B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E5E6934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6F6E2D5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68D16F" w14:textId="4CAFDA92" w:rsidR="00FA288A" w:rsidRPr="00AE4AA2" w:rsidRDefault="004023A1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</w:tr>
      <w:tr w:rsidR="00FA288A" w:rsidRPr="00AE4AA2" w14:paraId="271CCE90" w14:textId="77777777" w:rsidTr="00993F4B">
        <w:trPr>
          <w:trHeight w:val="311"/>
        </w:trPr>
        <w:tc>
          <w:tcPr>
            <w:tcW w:w="786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6006EE3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9AAF859" w14:textId="13CD2FF4" w:rsidR="00FA288A" w:rsidRPr="00AE4AA2" w:rsidRDefault="00FA288A" w:rsidP="00FA288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Сульфат-ион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F0627CC" w14:textId="67E09B6C" w:rsidR="00FA288A" w:rsidRPr="00AE4AA2" w:rsidRDefault="00EC4909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A31C987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30D02CE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5316C9B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42052FF" w14:textId="075B976D" w:rsidR="00FA288A" w:rsidRPr="00AE4AA2" w:rsidRDefault="004023A1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FA288A" w:rsidRPr="00AE4AA2" w14:paraId="7615AD45" w14:textId="77777777" w:rsidTr="00993F4B">
        <w:trPr>
          <w:trHeight w:val="138"/>
        </w:trPr>
        <w:tc>
          <w:tcPr>
            <w:tcW w:w="786" w:type="pct"/>
            <w:vMerge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7C0D7BC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bookmarkStart w:id="0" w:name="_Hlk81838093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C20F873" w14:textId="18996755" w:rsidR="00FA288A" w:rsidRPr="00AE4AA2" w:rsidRDefault="00FA288A" w:rsidP="00FA288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СПАВ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7E84A9C" w14:textId="5CE0A11D" w:rsidR="00FA288A" w:rsidRPr="00AE4AA2" w:rsidRDefault="00EC4909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5834606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2217B1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EF3AE08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5681C62" w14:textId="72D00632" w:rsidR="00FA288A" w:rsidRPr="00AE4AA2" w:rsidRDefault="004023A1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</w:tr>
      <w:tr w:rsidR="00FA288A" w:rsidRPr="00AE4AA2" w14:paraId="2CA13523" w14:textId="77777777" w:rsidTr="00993F4B">
        <w:trPr>
          <w:trHeight w:val="129"/>
        </w:trPr>
        <w:tc>
          <w:tcPr>
            <w:tcW w:w="786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35475AA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A32E130" w14:textId="63BA5ED5" w:rsidR="00FA288A" w:rsidRPr="00AE4AA2" w:rsidRDefault="00FA288A" w:rsidP="00FA288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CF5AD87" w14:textId="2B0E769D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80EEBA2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F728CA8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88AC49A" w14:textId="77777777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EA50AEE" w14:textId="093AAD13" w:rsidR="00FA288A" w:rsidRPr="00AE4AA2" w:rsidRDefault="00FA288A" w:rsidP="00FA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bookmarkEnd w:id="0"/>
    <w:p w14:paraId="2E58CD27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C316EE" w14:textId="77777777" w:rsidR="00E66BD0" w:rsidRPr="008979B4" w:rsidRDefault="00E66BD0" w:rsidP="00B119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значения нормативов допустимого сброса химических и иных веществ в составе сточных вод</w:t>
      </w:r>
    </w:p>
    <w:p w14:paraId="1A53600F" w14:textId="77777777" w:rsidR="00E66BD0" w:rsidRPr="008979B4" w:rsidRDefault="00E66BD0" w:rsidP="00B1194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98F0C0" w14:textId="77777777" w:rsidR="00E66BD0" w:rsidRPr="008979B4" w:rsidRDefault="00E66BD0" w:rsidP="00B1194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tbl>
      <w:tblPr>
        <w:tblW w:w="500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95"/>
        <w:gridCol w:w="1465"/>
        <w:gridCol w:w="1102"/>
        <w:gridCol w:w="562"/>
        <w:gridCol w:w="584"/>
        <w:gridCol w:w="562"/>
        <w:gridCol w:w="584"/>
        <w:gridCol w:w="562"/>
        <w:gridCol w:w="584"/>
        <w:gridCol w:w="562"/>
        <w:gridCol w:w="584"/>
        <w:gridCol w:w="562"/>
        <w:gridCol w:w="584"/>
      </w:tblGrid>
      <w:tr w:rsidR="003D348D" w:rsidRPr="00AE4AA2" w14:paraId="4483EEDD" w14:textId="188058DA" w:rsidTr="00FF5396">
        <w:trPr>
          <w:trHeight w:val="227"/>
        </w:trPr>
        <w:tc>
          <w:tcPr>
            <w:tcW w:w="6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6C271" w14:textId="77777777" w:rsidR="003D348D" w:rsidRPr="00AE4AA2" w:rsidRDefault="003D348D" w:rsidP="00B1194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Географические координаты выпуска сточных вод (в градусах, минутах 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 секундах), характеристика водоприемника сточных вод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E32EF" w14:textId="77777777" w:rsidR="003D348D" w:rsidRPr="00AE4AA2" w:rsidRDefault="003D348D" w:rsidP="00B1194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Наименование химических и иных веществ (показателей качества), 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единица изменения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4B20B" w14:textId="77777777" w:rsidR="003D348D" w:rsidRPr="00AE4AA2" w:rsidRDefault="003D348D" w:rsidP="00B1194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Значения показателей качества и концентраций химических и иных веществ в фоновом 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створе (</w:t>
            </w:r>
            <w:proofErr w:type="spellStart"/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D6F8D" w14:textId="34309047" w:rsidR="003D348D" w:rsidRPr="00AE4AA2" w:rsidRDefault="003D348D" w:rsidP="00B1194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  <w:r w:rsidR="00F97B24"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(мг/л)</w:t>
            </w:r>
          </w:p>
        </w:tc>
      </w:tr>
      <w:tr w:rsidR="00FF5396" w:rsidRPr="00AE4AA2" w14:paraId="2A238170" w14:textId="2572472E" w:rsidTr="00FF5396">
        <w:trPr>
          <w:trHeight w:val="227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7552" w14:textId="77777777" w:rsidR="003157D5" w:rsidRPr="00AE4AA2" w:rsidRDefault="003157D5" w:rsidP="0031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86E2" w14:textId="77777777" w:rsidR="003157D5" w:rsidRPr="00AE4AA2" w:rsidRDefault="003157D5" w:rsidP="0031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5981" w14:textId="77777777" w:rsidR="003157D5" w:rsidRPr="00AE4AA2" w:rsidRDefault="003157D5" w:rsidP="0031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175B1" w14:textId="007E6444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E03" w14:textId="0BD930FD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ECDA3E" w14:textId="26391ACD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B4A4" w14:textId="77C5F4FC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7D7FA6" w14:textId="00546D30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13FE" w14:textId="41ED6915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96D85A" w14:textId="4BE52FA2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2028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1FBA" w14:textId="32613C62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2029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F6AE64" w14:textId="0B7C933C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2030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7253" w14:textId="163F5DD2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2031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год</w:t>
            </w:r>
          </w:p>
        </w:tc>
      </w:tr>
      <w:tr w:rsidR="00FF5396" w:rsidRPr="00AE4AA2" w14:paraId="5FEF8207" w14:textId="786CD38A" w:rsidTr="00FF5396">
        <w:trPr>
          <w:trHeight w:val="227"/>
        </w:trPr>
        <w:tc>
          <w:tcPr>
            <w:tcW w:w="60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97D81" w14:textId="77777777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C09334" w14:textId="77777777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C2DD3" w14:textId="77777777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D6BBC3" w14:textId="77777777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D483C3" w14:textId="61D96826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EE05F2" w14:textId="6C7D615A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6A1013" w14:textId="210CBAF3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671A83" w14:textId="006CBC7F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148292" w14:textId="6687FACC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70E855" w14:textId="5A5BC04D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65A5F8" w14:textId="05381E0D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8DEF6C" w14:textId="0520B3A0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C5723" w14:textId="21F25E5E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FF5396" w:rsidRPr="00AE4AA2" w14:paraId="5EE55258" w14:textId="67BE372D" w:rsidTr="00FF5396">
        <w:trPr>
          <w:trHeight w:val="227"/>
        </w:trPr>
        <w:tc>
          <w:tcPr>
            <w:tcW w:w="601" w:type="pct"/>
            <w:vMerge w:val="restar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9897B8" w14:textId="77777777" w:rsidR="007D3130" w:rsidRPr="00AE4AA2" w:rsidRDefault="007D3130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Выпуск №2 (ливневая канализация)</w:t>
            </w:r>
          </w:p>
          <w:p w14:paraId="47013FD1" w14:textId="77777777" w:rsidR="007D3130" w:rsidRPr="00AE4AA2" w:rsidRDefault="007D3130" w:rsidP="007D3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 54°26'48"</w:t>
            </w:r>
          </w:p>
          <w:p w14:paraId="15FA03D4" w14:textId="77777777" w:rsidR="007D3130" w:rsidRPr="00AE4AA2" w:rsidRDefault="007D3130" w:rsidP="007D3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 30°40'00"</w:t>
            </w:r>
          </w:p>
          <w:p w14:paraId="025C1F43" w14:textId="17FEF152" w:rsidR="003157D5" w:rsidRPr="00AE4AA2" w:rsidRDefault="003157D5" w:rsidP="0031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3280337" w14:textId="7AEA37FB" w:rsidR="003157D5" w:rsidRPr="00AE4AA2" w:rsidRDefault="003157D5" w:rsidP="0031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взвешенные вещества, мг/л</w:t>
            </w:r>
          </w:p>
        </w:tc>
        <w:tc>
          <w:tcPr>
            <w:tcW w:w="4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101F76" w14:textId="5C8B86D1" w:rsidR="003157D5" w:rsidRPr="00AE4AA2" w:rsidRDefault="003157D5" w:rsidP="0031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93D179" w14:textId="70E1B135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B0E31" w14:textId="152ECAF2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D80678" w14:textId="3673F998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22D03" w14:textId="146B85CA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7CF8A5" w14:textId="7BA764C7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EC047" w14:textId="71055EFE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5B9D9E" w14:textId="02183610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C7DF5" w14:textId="167CCF29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AA1C5" w14:textId="2DF02E49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7B283" w14:textId="14D4D026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FF5396" w:rsidRPr="00AE4AA2" w14:paraId="29F8F7F1" w14:textId="6B1FB755" w:rsidTr="00FF5396">
        <w:trPr>
          <w:trHeight w:val="227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198C51" w14:textId="77777777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228E7A7" w14:textId="4F4C9697" w:rsidR="003157D5" w:rsidRPr="00AE4AA2" w:rsidRDefault="003157D5" w:rsidP="0031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нефтепродукты, мг/л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4BBE9F" w14:textId="31E919A6" w:rsidR="003157D5" w:rsidRPr="00AE4AA2" w:rsidRDefault="003157D5" w:rsidP="0031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CA225" w14:textId="1D582595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C8F7E" w14:textId="3F2C6767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452AC0" w14:textId="2582F3B8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4CDE6" w14:textId="7BF857F1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85E244" w14:textId="7883482D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A8EDD" w14:textId="761A2CE2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460E5D" w14:textId="3F7841A1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BFB07" w14:textId="4D242572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A1E072" w14:textId="532A9D93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9287F" w14:textId="4341F881" w:rsidR="003157D5" w:rsidRPr="00AE4AA2" w:rsidRDefault="003157D5" w:rsidP="003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  <w:tr w:rsidR="00FF5396" w:rsidRPr="00AE4AA2" w14:paraId="20109115" w14:textId="35A4C747" w:rsidTr="00FF5396">
        <w:trPr>
          <w:trHeight w:val="227"/>
        </w:trPr>
        <w:tc>
          <w:tcPr>
            <w:tcW w:w="6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3064D8" w14:textId="77777777" w:rsidR="007D3130" w:rsidRPr="00AE4AA2" w:rsidRDefault="007D3130" w:rsidP="007D313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Выпуск №1(</w:t>
            </w:r>
            <w:proofErr w:type="spellStart"/>
            <w:r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</w:t>
            </w:r>
            <w:proofErr w:type="spellEnd"/>
            <w:r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-бытовая канализация)</w:t>
            </w:r>
          </w:p>
          <w:p w14:paraId="5B99681E" w14:textId="77777777" w:rsidR="007D3130" w:rsidRPr="00AE4AA2" w:rsidRDefault="007D3130" w:rsidP="007D313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 54°26'11"</w:t>
            </w:r>
          </w:p>
          <w:p w14:paraId="7186DEE3" w14:textId="273C22D7" w:rsidR="00F97B24" w:rsidRPr="00AE4AA2" w:rsidRDefault="007D3130" w:rsidP="007D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AE4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 30°40'35"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E21AB6A" w14:textId="373A7723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B9F293" w14:textId="7B8CC1C5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9BCEEA" w14:textId="4DF09B9A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339CE" w14:textId="2995078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DB4DC" w14:textId="7C9A8D6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2AF02" w14:textId="3C30095D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F02B31" w14:textId="630604B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1A7E3" w14:textId="32D2BC1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B5FDC0" w14:textId="07CD0AB0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D6AE6" w14:textId="46072E1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D46779" w14:textId="4C092DE5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DB514" w14:textId="7CB80E4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6,5-8,5</w:t>
            </w:r>
          </w:p>
        </w:tc>
      </w:tr>
      <w:tr w:rsidR="00FF5396" w:rsidRPr="00AE4AA2" w14:paraId="11F41651" w14:textId="69FF748C" w:rsidTr="00FF5396">
        <w:trPr>
          <w:trHeight w:val="227"/>
        </w:trPr>
        <w:tc>
          <w:tcPr>
            <w:tcW w:w="601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BBC667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6B74019" w14:textId="49F4EC06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БПК5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22E164" w14:textId="35B9E189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D78CA" w14:textId="461BBEF2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78C3B" w14:textId="554F1093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7FD7D1" w14:textId="502F839B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22F8B" w14:textId="19E3F76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873F1F" w14:textId="78F09A94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D620D" w14:textId="5987BA3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8D6C11" w14:textId="601FAF7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F31F4" w14:textId="1C80CA1B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779FEA" w14:textId="17328D0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7177F" w14:textId="3C09C9F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</w:tr>
      <w:tr w:rsidR="00F97B24" w:rsidRPr="00AE4AA2" w14:paraId="2E55BAD9" w14:textId="40EB1144" w:rsidTr="00FF5396">
        <w:trPr>
          <w:trHeight w:val="227"/>
        </w:trPr>
        <w:tc>
          <w:tcPr>
            <w:tcW w:w="601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9F5EC6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C038E9E" w14:textId="7F651997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ХПК (С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</w:t>
            </w: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83488C" w14:textId="3417F414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2F428" w14:textId="31792AD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4BF70" w14:textId="553BB044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DD7F71" w14:textId="49D8AD65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14B17" w14:textId="5996C9E3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EF4E3" w14:textId="41670A64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D60C0" w14:textId="4700B33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B54C0F" w14:textId="3A9C5F6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2CF61" w14:textId="13D630C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3399A3" w14:textId="0958E910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24136" w14:textId="5E96A7E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106,25</w:t>
            </w:r>
          </w:p>
        </w:tc>
      </w:tr>
      <w:tr w:rsidR="00F97B24" w:rsidRPr="00AE4AA2" w14:paraId="767A999F" w14:textId="690443FA" w:rsidTr="00FF5396">
        <w:trPr>
          <w:trHeight w:val="227"/>
        </w:trPr>
        <w:tc>
          <w:tcPr>
            <w:tcW w:w="60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F4DEF5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  <w:p w14:paraId="4B18A084" w14:textId="598B6029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AD2CD8F" w14:textId="1B600753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24A61D" w14:textId="731F7B56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058519" w14:textId="106E8881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03870" w14:textId="6DE60AE0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CFCC65" w14:textId="1880DE99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E4877" w14:textId="08CBEE6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E1475B" w14:textId="2906641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3CE1E" w14:textId="00E824E5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7B7A40" w14:textId="1C0491B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56ED7" w14:textId="1B1AC46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0DBD64" w14:textId="32F1C209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0AA0E" w14:textId="54B53811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</w:tr>
      <w:tr w:rsidR="00FF5396" w:rsidRPr="00AE4AA2" w14:paraId="6CF0BF38" w14:textId="4DADA578" w:rsidTr="00FF5396">
        <w:trPr>
          <w:trHeight w:val="227"/>
        </w:trPr>
        <w:tc>
          <w:tcPr>
            <w:tcW w:w="601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6B2E80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9E397E7" w14:textId="44B28FA2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Аммоний –ион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4743A0" w14:textId="30901ED1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FA0846" w14:textId="7B776805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B6977" w14:textId="2D3C1BF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1C3347" w14:textId="22E8646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5180B" w14:textId="128565D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E8206E" w14:textId="753A7DF3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E17DC" w14:textId="64DC057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30FCB1" w14:textId="7657D6A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E9168" w14:textId="6CEE338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5AFF3F" w14:textId="7FADA81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1BCB2" w14:textId="4734BF83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21,25</w:t>
            </w:r>
          </w:p>
        </w:tc>
      </w:tr>
      <w:tr w:rsidR="00FF5396" w:rsidRPr="00AE4AA2" w14:paraId="03624886" w14:textId="7F33F3AB" w:rsidTr="00FF5396">
        <w:trPr>
          <w:trHeight w:val="227"/>
        </w:trPr>
        <w:tc>
          <w:tcPr>
            <w:tcW w:w="601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419820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075D0B9" w14:textId="71CCC094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Минерализация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D545E4" w14:textId="6FC61651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E6F8E4" w14:textId="2EDE79A2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D3D2D" w14:textId="760A0F2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E74474" w14:textId="4861A96D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6BC82" w14:textId="22A1D2F0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39F945" w14:textId="5FFECAF0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9C292" w14:textId="67CB4AE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1CB1D1" w14:textId="22D29A1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B74B5" w14:textId="093CC401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DE928A" w14:textId="44164582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7D8CB" w14:textId="4DA3EE8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</w:tr>
      <w:tr w:rsidR="00F97B24" w:rsidRPr="00AE4AA2" w14:paraId="54E19A60" w14:textId="72EA345C" w:rsidTr="00FF5396">
        <w:trPr>
          <w:trHeight w:val="227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054D2B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86E5E17" w14:textId="2E6E3369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Хлорид-ион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1C484F" w14:textId="152A7E1C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0EE222" w14:textId="27ED1265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586B6" w14:textId="7AF50484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05E740" w14:textId="65AD8FC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9ED7C" w14:textId="3525FA22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85653B" w14:textId="4CBC362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E5057" w14:textId="7D05519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896040" w14:textId="046E1A88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FC01B" w14:textId="7B37FFC0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3E4C98" w14:textId="25756D43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7B44C" w14:textId="2502F7D4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</w:tr>
      <w:tr w:rsidR="00F97B24" w:rsidRPr="00AE4AA2" w14:paraId="1DA6F301" w14:textId="7EA674CD" w:rsidTr="00FF5396">
        <w:trPr>
          <w:trHeight w:val="227"/>
        </w:trPr>
        <w:tc>
          <w:tcPr>
            <w:tcW w:w="601" w:type="pct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D1130A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2D4627D" w14:textId="0D395FBE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Сульфат-ион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D338FD" w14:textId="1A34AAFA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3E2B1D" w14:textId="4CE77EA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208C6" w14:textId="24BB2DC5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08ABEA" w14:textId="4E722661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CBDDE" w14:textId="0CF9C5F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B7E235" w14:textId="6B771FC8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BB9E9" w14:textId="5017E73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6DFFEC" w14:textId="0EFC936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1527B" w14:textId="2E5B5B18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FFAD2B" w14:textId="24ED5F6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BCA9E" w14:textId="7DEA55BB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FF5396" w:rsidRPr="00AE4AA2" w14:paraId="12B3F5DE" w14:textId="588BDF65" w:rsidTr="00FF5396">
        <w:trPr>
          <w:trHeight w:val="227"/>
        </w:trPr>
        <w:tc>
          <w:tcPr>
            <w:tcW w:w="601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839F3C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080A760" w14:textId="6D1ABC89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СПАВ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A1DAFA" w14:textId="3A492732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5A7F24" w14:textId="67F30EA8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083FD" w14:textId="3BD7B51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CC4525" w14:textId="0C372398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F3DB5" w14:textId="652D5A5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8577B5" w14:textId="540B27C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A471C" w14:textId="400F2A30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4E175F" w14:textId="0AAF682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3736C" w14:textId="01C26264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E36F55" w14:textId="4172F2B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60F7E" w14:textId="21E7DF58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A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</w:tr>
      <w:tr w:rsidR="00F97B24" w:rsidRPr="00AE4AA2" w14:paraId="10270B07" w14:textId="131710FC" w:rsidTr="00FF5396">
        <w:trPr>
          <w:trHeight w:val="227"/>
        </w:trPr>
        <w:tc>
          <w:tcPr>
            <w:tcW w:w="601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7A35E4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4723E3F" w14:textId="6C461B5F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CAEF99" w14:textId="77777777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568BF6" w14:textId="3C5E41B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2641E" w14:textId="4F16E50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42BDE" w14:textId="4DB25FED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8C421" w14:textId="5F5EAA2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53B2C6" w14:textId="6C10E644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42B71" w14:textId="0AC2BE73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FE2894" w14:textId="79960174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282C1" w14:textId="3F389AC3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6776A8" w14:textId="07A77B7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35D6C" w14:textId="7389C71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97B24" w:rsidRPr="00AE4AA2" w14:paraId="0F7913F9" w14:textId="1434944C" w:rsidTr="00FF5396">
        <w:trPr>
          <w:trHeight w:val="227"/>
        </w:trPr>
        <w:tc>
          <w:tcPr>
            <w:tcW w:w="60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C72B25" w14:textId="5336BA1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FCF1882" w14:textId="58950618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EC2CFC" w14:textId="06AD67B8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869FD4" w14:textId="09761225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972B" w14:textId="0F173C6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AE7183" w14:textId="64619829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0FF01" w14:textId="789E1A3D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45A534" w14:textId="6E98D7DD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2F801" w14:textId="09F7482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DF83F9" w14:textId="43D2D30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CC7AC" w14:textId="6910C7E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6B742" w14:textId="1C905B71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9F011" w14:textId="070D194D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5396" w:rsidRPr="00AE4AA2" w14:paraId="7E451A6A" w14:textId="2FCD1E2D" w:rsidTr="00FF5396">
        <w:trPr>
          <w:trHeight w:val="227"/>
        </w:trPr>
        <w:tc>
          <w:tcPr>
            <w:tcW w:w="601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AADCAD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CE0CDE3" w14:textId="6817A6DA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474CAA" w14:textId="0FA88474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54EF60" w14:textId="14786B3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4B8D5" w14:textId="6AB6870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6FF2A4" w14:textId="77680F01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69F51" w14:textId="6E14A148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BC6355" w14:textId="287C342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EBFAA" w14:textId="3FEA874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3B8121" w14:textId="23547BF9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09C0A" w14:textId="7B24B660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D5B33E" w14:textId="4A75868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B8424" w14:textId="19B78480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5396" w:rsidRPr="00AE4AA2" w14:paraId="35EEF763" w14:textId="19B2F6AF" w:rsidTr="00FF5396">
        <w:trPr>
          <w:trHeight w:val="227"/>
        </w:trPr>
        <w:tc>
          <w:tcPr>
            <w:tcW w:w="601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5F60B4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C0DCB48" w14:textId="6E68D4C1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3C6697" w14:textId="20BC787D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389C1A" w14:textId="7BF914A2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AE29B" w14:textId="1CFB9E6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C964FD" w14:textId="3D48629B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164C6" w14:textId="08C3094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342C0F" w14:textId="036304FD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34EA5" w14:textId="4B652C58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8AEF5F" w14:textId="502F8DF1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FD6DF" w14:textId="168D923B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0E0AFF" w14:textId="2BFFFCA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E52C6" w14:textId="11A2C22D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97B24" w:rsidRPr="00AE4AA2" w14:paraId="262FBF77" w14:textId="1A46A395" w:rsidTr="00FF5396">
        <w:trPr>
          <w:trHeight w:val="227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D205C8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A34841A" w14:textId="46B6EEF8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BCA6FF" w14:textId="05067006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5F5E66" w14:textId="4B5F9A50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5E196" w14:textId="59AC8B0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56020" w14:textId="6351F18D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45347" w14:textId="74AB1BA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3562C7" w14:textId="02182E0B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FC70E" w14:textId="4BEA99B9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1B13C7" w14:textId="14779DB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621F8" w14:textId="04B0FA1B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D2AEEF" w14:textId="23DD87D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E3E9B" w14:textId="1D9979A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5396" w:rsidRPr="00AE4AA2" w14:paraId="2E6C6AE9" w14:textId="610FBE80" w:rsidTr="00FF5396">
        <w:trPr>
          <w:trHeight w:val="227"/>
        </w:trPr>
        <w:tc>
          <w:tcPr>
            <w:tcW w:w="601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D3FC37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B7FA16B" w14:textId="4D42DB63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608519" w14:textId="63043E1D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DEFA69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C461E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3937F4" w14:textId="230C2A3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0B774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24731D" w14:textId="5C8D194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E0DB3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6119E5" w14:textId="6FCD1651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80256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2B316C" w14:textId="3A2FCA7D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C1562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5396" w:rsidRPr="00AE4AA2" w14:paraId="3071B6BB" w14:textId="52C1707E" w:rsidTr="00FF5396">
        <w:trPr>
          <w:trHeight w:val="227"/>
        </w:trPr>
        <w:tc>
          <w:tcPr>
            <w:tcW w:w="601" w:type="pct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BE2125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30A7A09" w14:textId="6E936943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F86CD5" w14:textId="248FB69F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73FEBE" w14:textId="67882F81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B0521" w14:textId="3FF2FAB1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00B748" w14:textId="07075921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B55AF" w14:textId="03203E6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43373" w14:textId="213ED93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87A9A" w14:textId="38F4C538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B6AB00" w14:textId="0937B3AE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0243A" w14:textId="377E7412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CB123D" w14:textId="7DC9884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5810A" w14:textId="18E7558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5396" w:rsidRPr="00AE4AA2" w14:paraId="1383921C" w14:textId="7B5CA097" w:rsidTr="00FF5396">
        <w:trPr>
          <w:trHeight w:val="227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063AFB" w14:textId="77777777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A11A8DE" w14:textId="67787EFD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88316D" w14:textId="77777777" w:rsidR="00F97B24" w:rsidRPr="00AE4AA2" w:rsidRDefault="00F97B24" w:rsidP="00F9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DD0833" w14:textId="004EBB6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1ABC3" w14:textId="5ADA35CC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90720E" w14:textId="14BABC65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432EF" w14:textId="5AB2B446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7461A5" w14:textId="182B92FD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EDCB8" w14:textId="15CA97BB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2D99F" w14:textId="1EC56544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EA922" w14:textId="6F294EEA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38B11" w14:textId="597B6D9F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9C6C1" w14:textId="283A23C8" w:rsidR="00F97B24" w:rsidRPr="00AE4AA2" w:rsidRDefault="00F97B24" w:rsidP="00F9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D7009C9" w14:textId="77777777" w:rsidR="002A142E" w:rsidRDefault="002A142E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B31B4" w14:textId="77777777" w:rsidR="002A142E" w:rsidRDefault="002A14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8334C1B" w14:textId="77777777" w:rsidR="002A142E" w:rsidRPr="008979B4" w:rsidRDefault="002A142E" w:rsidP="002A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VII. Охрана атмосферного воздуха</w:t>
      </w:r>
    </w:p>
    <w:p w14:paraId="42FB8FE2" w14:textId="77777777" w:rsidR="002A142E" w:rsidRPr="008979B4" w:rsidRDefault="002A142E" w:rsidP="002A1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CBB668" w14:textId="77777777" w:rsidR="002A142E" w:rsidRPr="008979B4" w:rsidRDefault="002A142E" w:rsidP="002A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источников выбросов</w:t>
      </w:r>
    </w:p>
    <w:p w14:paraId="6D217D6F" w14:textId="77777777" w:rsidR="002A142E" w:rsidRPr="00265DC1" w:rsidRDefault="002A142E" w:rsidP="002A1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8D5FA5E" w14:textId="32D40FDB" w:rsidR="002A142E" w:rsidRPr="00265DC1" w:rsidRDefault="002A142E" w:rsidP="002A14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80885531"/>
      <w:r w:rsidRPr="00265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14</w:t>
      </w:r>
      <w:r w:rsidR="001C3A5E" w:rsidRPr="00265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1"/>
    </w:p>
    <w:tbl>
      <w:tblPr>
        <w:tblW w:w="538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924"/>
        <w:gridCol w:w="1061"/>
        <w:gridCol w:w="567"/>
        <w:gridCol w:w="1985"/>
        <w:gridCol w:w="850"/>
        <w:gridCol w:w="1140"/>
        <w:gridCol w:w="561"/>
        <w:gridCol w:w="936"/>
        <w:gridCol w:w="907"/>
        <w:gridCol w:w="1134"/>
      </w:tblGrid>
      <w:tr w:rsidR="00265DC1" w:rsidRPr="00265DC1" w14:paraId="4D0B2B81" w14:textId="77777777" w:rsidTr="00F338FD">
        <w:trPr>
          <w:trHeight w:val="45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62C" w14:textId="77777777" w:rsidR="002A142E" w:rsidRPr="00265DC1" w:rsidRDefault="002A142E" w:rsidP="001C3A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Номер источника выброса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B118" w14:textId="77777777" w:rsidR="002A142E" w:rsidRPr="00265DC1" w:rsidRDefault="002A142E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C58D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Загрязняющее вещество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9859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Оснащение газоочистными установками (далее – ГОУ), автоматизированными системами контроля выбросов (далее – АС)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7E46" w14:textId="5F4345A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Выброс загрязняющих веществ</w:t>
            </w:r>
            <w:r w:rsidR="000336BD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(расчётные значения согласно проекта)</w:t>
            </w:r>
          </w:p>
        </w:tc>
      </w:tr>
      <w:tr w:rsidR="00265DC1" w:rsidRPr="00265DC1" w14:paraId="7F043687" w14:textId="77777777" w:rsidTr="00F338FD">
        <w:trPr>
          <w:trHeight w:val="48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D92B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1047" w14:textId="77777777" w:rsidR="002A142E" w:rsidRPr="00265DC1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3C79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DCF24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0621B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5DC1" w:rsidRPr="00265DC1" w14:paraId="13B8DE1E" w14:textId="77777777" w:rsidTr="00463F01">
        <w:trPr>
          <w:trHeight w:val="45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D246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C3BD" w14:textId="77777777" w:rsidR="002A142E" w:rsidRPr="00265DC1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A3F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2C1" w14:textId="77777777" w:rsidR="002A142E" w:rsidRPr="00265DC1" w:rsidRDefault="002A142E" w:rsidP="002A1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вещества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6739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Название АС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8C5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тип ГОУ, количество ступеней очистки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26D8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степень очистки, %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1F08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мг/м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6BB1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53D1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т/г</w:t>
            </w:r>
          </w:p>
        </w:tc>
      </w:tr>
      <w:tr w:rsidR="00265DC1" w:rsidRPr="00265DC1" w14:paraId="2E5DC4E1" w14:textId="77777777" w:rsidTr="00463F01">
        <w:trPr>
          <w:trHeight w:val="48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CF02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5CB7" w14:textId="77777777" w:rsidR="002A142E" w:rsidRPr="00265DC1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9BEB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4C20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6BF3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1AB9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160F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DF1AD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447A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D2DC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</w:p>
        </w:tc>
      </w:tr>
    </w:tbl>
    <w:p w14:paraId="3F1A575A" w14:textId="77777777" w:rsidR="006548D8" w:rsidRPr="00265DC1" w:rsidRDefault="006548D8" w:rsidP="006548D8">
      <w:pPr>
        <w:spacing w:after="0"/>
        <w:rPr>
          <w:color w:val="000000" w:themeColor="text1"/>
          <w:sz w:val="2"/>
          <w:szCs w:val="2"/>
        </w:rPr>
      </w:pPr>
    </w:p>
    <w:tbl>
      <w:tblPr>
        <w:tblW w:w="5352" w:type="pct"/>
        <w:tblInd w:w="-147" w:type="dxa"/>
        <w:tblLook w:val="04A0" w:firstRow="1" w:lastRow="0" w:firstColumn="1" w:lastColumn="0" w:noHBand="0" w:noVBand="1"/>
      </w:tblPr>
      <w:tblGrid>
        <w:gridCol w:w="536"/>
        <w:gridCol w:w="1465"/>
        <w:gridCol w:w="536"/>
        <w:gridCol w:w="1902"/>
        <w:gridCol w:w="850"/>
        <w:gridCol w:w="1260"/>
        <w:gridCol w:w="566"/>
        <w:gridCol w:w="681"/>
        <w:gridCol w:w="1150"/>
        <w:gridCol w:w="1056"/>
      </w:tblGrid>
      <w:tr w:rsidR="00265DC1" w:rsidRPr="00265DC1" w14:paraId="6946E799" w14:textId="77777777" w:rsidTr="00280165">
        <w:trPr>
          <w:trHeight w:val="137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724E" w14:textId="602FC36E" w:rsidR="006548D8" w:rsidRPr="00265DC1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DFB9" w14:textId="23692D8D" w:rsidR="006548D8" w:rsidRPr="00265DC1" w:rsidRDefault="006548D8" w:rsidP="006548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7753" w14:textId="150544DB" w:rsidR="006548D8" w:rsidRPr="00265DC1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910F" w14:textId="062F35BE" w:rsidR="006548D8" w:rsidRPr="00265DC1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A11F" w14:textId="5C2D65A1" w:rsidR="006548D8" w:rsidRPr="00265DC1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16B3" w14:textId="54A0C6C0" w:rsidR="006548D8" w:rsidRPr="00265DC1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B55C" w14:textId="36F597DB" w:rsidR="006548D8" w:rsidRPr="00265DC1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4636" w14:textId="06CF79D0" w:rsidR="006548D8" w:rsidRPr="00265DC1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83E0" w14:textId="6080DE74" w:rsidR="006548D8" w:rsidRPr="00265DC1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DE53" w14:textId="7D37E986" w:rsidR="006548D8" w:rsidRPr="00265DC1" w:rsidRDefault="006548D8" w:rsidP="006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</w:tr>
      <w:tr w:rsidR="00265DC1" w:rsidRPr="00265DC1" w14:paraId="76AE3FC3" w14:textId="77777777" w:rsidTr="00280165">
        <w:trPr>
          <w:trHeight w:val="227"/>
        </w:trPr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A97A" w14:textId="2B6F1690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2" w:name="_Hlk80886037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</w:t>
            </w:r>
            <w:r w:rsidR="0029254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0EF" w14:textId="39A40D67" w:rsidR="002A142E" w:rsidRPr="00265DC1" w:rsidRDefault="002A142E" w:rsidP="006548D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Крематорий (поз.</w:t>
            </w:r>
            <w:r w:rsidR="003F3BC6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 ГП) Крематор. Труба</w:t>
            </w: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D514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1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3B73" w14:textId="77777777" w:rsidR="002A142E" w:rsidRPr="00265DC1" w:rsidRDefault="002A142E" w:rsidP="002A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Медь и ее соединения (в пересчете на медь)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D27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8D1B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19C7" w14:textId="77777777" w:rsidR="002A142E" w:rsidRPr="00265DC1" w:rsidRDefault="002A142E" w:rsidP="002A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061" w14:textId="77777777" w:rsidR="002A142E" w:rsidRPr="00265DC1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851" w14:textId="21F38A10" w:rsidR="002A142E" w:rsidRPr="00265DC1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3F3BC6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0066</w:t>
            </w:r>
          </w:p>
        </w:tc>
        <w:tc>
          <w:tcPr>
            <w:tcW w:w="10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27A9" w14:textId="4B35BF2F" w:rsidR="002A142E" w:rsidRPr="00265DC1" w:rsidRDefault="002A142E" w:rsidP="0092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</w:t>
            </w:r>
            <w:r w:rsidR="003F3BC6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184</w:t>
            </w:r>
          </w:p>
        </w:tc>
      </w:tr>
      <w:tr w:rsidR="00265DC1" w:rsidRPr="00265DC1" w14:paraId="3D94929F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C6B" w14:textId="77777777" w:rsidR="00DC372D" w:rsidRPr="00265DC1" w:rsidRDefault="00DC372D" w:rsidP="00DC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0306" w14:textId="77777777" w:rsidR="00DC372D" w:rsidRPr="00265DC1" w:rsidRDefault="00DC372D" w:rsidP="00DC372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C1F7" w14:textId="77777777" w:rsidR="00DC372D" w:rsidRPr="00265DC1" w:rsidRDefault="00DC372D" w:rsidP="00D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0D4" w14:textId="77777777" w:rsidR="00DC372D" w:rsidRPr="00265DC1" w:rsidRDefault="00DC372D" w:rsidP="00DC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Марганец и его 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D586" w14:textId="77777777" w:rsidR="00DC372D" w:rsidRPr="00265DC1" w:rsidRDefault="00DC372D" w:rsidP="00D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4DB8" w14:textId="77777777" w:rsidR="00DC372D" w:rsidRPr="00265DC1" w:rsidRDefault="00DC372D" w:rsidP="00D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7617" w14:textId="77777777" w:rsidR="00DC372D" w:rsidRPr="00265DC1" w:rsidRDefault="00DC372D" w:rsidP="00D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3FEC" w14:textId="77777777" w:rsidR="00DC372D" w:rsidRPr="00265DC1" w:rsidRDefault="00DC372D" w:rsidP="00DC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C69" w14:textId="4379698B" w:rsidR="00DC372D" w:rsidRPr="00265DC1" w:rsidRDefault="00DC372D" w:rsidP="00DC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6C5E" w14:textId="0F48351D" w:rsidR="00DC372D" w:rsidRPr="00265DC1" w:rsidRDefault="00DC372D" w:rsidP="00DC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0,000184</w:t>
            </w:r>
          </w:p>
        </w:tc>
      </w:tr>
      <w:tr w:rsidR="00265DC1" w:rsidRPr="00265DC1" w14:paraId="6D904D2E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AFBD" w14:textId="77777777" w:rsidR="00DC372D" w:rsidRPr="00265DC1" w:rsidRDefault="00DC372D" w:rsidP="00DC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A533" w14:textId="77777777" w:rsidR="00DC372D" w:rsidRPr="00265DC1" w:rsidRDefault="00DC372D" w:rsidP="00DC372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7091" w14:textId="77777777" w:rsidR="00DC372D" w:rsidRPr="00265DC1" w:rsidRDefault="00DC372D" w:rsidP="00D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38C1" w14:textId="77777777" w:rsidR="00DC372D" w:rsidRPr="00265DC1" w:rsidRDefault="00DC372D" w:rsidP="00DC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Никель оксид (в пересчете на никель)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01EF" w14:textId="77777777" w:rsidR="00DC372D" w:rsidRPr="00265DC1" w:rsidRDefault="00DC372D" w:rsidP="00D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DBAE" w14:textId="77777777" w:rsidR="00DC372D" w:rsidRPr="00265DC1" w:rsidRDefault="00DC372D" w:rsidP="00D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8258" w14:textId="77777777" w:rsidR="00DC372D" w:rsidRPr="00265DC1" w:rsidRDefault="00DC372D" w:rsidP="00DC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4589" w14:textId="77777777" w:rsidR="00DC372D" w:rsidRPr="00265DC1" w:rsidRDefault="00DC372D" w:rsidP="00DC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4AE6" w14:textId="7865541E" w:rsidR="00DC372D" w:rsidRPr="00265DC1" w:rsidRDefault="00DC372D" w:rsidP="00DC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20E3" w14:textId="56BD12D0" w:rsidR="00DC372D" w:rsidRPr="00265DC1" w:rsidRDefault="00DC372D" w:rsidP="00DC3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0,000184</w:t>
            </w:r>
          </w:p>
        </w:tc>
      </w:tr>
      <w:tr w:rsidR="00265DC1" w:rsidRPr="00265DC1" w14:paraId="4A1B694E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C27D" w14:textId="77777777" w:rsidR="001F4EE1" w:rsidRPr="00265DC1" w:rsidRDefault="001F4EE1" w:rsidP="001F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1B16" w14:textId="77777777" w:rsidR="001F4EE1" w:rsidRPr="00265DC1" w:rsidRDefault="001F4EE1" w:rsidP="001F4EE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077D" w14:textId="77777777" w:rsidR="001F4EE1" w:rsidRPr="00265DC1" w:rsidRDefault="001F4EE1" w:rsidP="001F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20D9" w14:textId="77777777" w:rsidR="001F4EE1" w:rsidRPr="00265DC1" w:rsidRDefault="001F4EE1" w:rsidP="001F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диВанадий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пентоксид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(пыль) (ванадия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пятиокись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07E4" w14:textId="77777777" w:rsidR="001F4EE1" w:rsidRPr="00265DC1" w:rsidRDefault="001F4EE1" w:rsidP="001F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6E41" w14:textId="77777777" w:rsidR="001F4EE1" w:rsidRPr="00265DC1" w:rsidRDefault="001F4EE1" w:rsidP="001F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5E79" w14:textId="77777777" w:rsidR="001F4EE1" w:rsidRPr="00265DC1" w:rsidRDefault="001F4EE1" w:rsidP="001F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1DE7" w14:textId="77777777" w:rsidR="001F4EE1" w:rsidRPr="00265DC1" w:rsidRDefault="001F4EE1" w:rsidP="001F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FE82" w14:textId="4EECB2A7" w:rsidR="001F4EE1" w:rsidRPr="00265DC1" w:rsidRDefault="001F4EE1" w:rsidP="001F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A807" w14:textId="0E742F79" w:rsidR="001F4EE1" w:rsidRPr="00265DC1" w:rsidRDefault="001F4EE1" w:rsidP="001F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0,000184</w:t>
            </w:r>
          </w:p>
        </w:tc>
      </w:tr>
      <w:tr w:rsidR="00265DC1" w:rsidRPr="00265DC1" w14:paraId="5A01907D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BE2A" w14:textId="77777777" w:rsidR="001F4EE1" w:rsidRPr="00265DC1" w:rsidRDefault="001F4EE1" w:rsidP="001F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0927" w14:textId="77777777" w:rsidR="001F4EE1" w:rsidRPr="00265DC1" w:rsidRDefault="001F4EE1" w:rsidP="001F4EE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0A57" w14:textId="77777777" w:rsidR="001F4EE1" w:rsidRPr="00265DC1" w:rsidRDefault="001F4EE1" w:rsidP="001F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7808" w14:textId="77777777" w:rsidR="001F4EE1" w:rsidRPr="00265DC1" w:rsidRDefault="001F4EE1" w:rsidP="001F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Кобальт (кобальт металлический)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AF3B" w14:textId="77777777" w:rsidR="001F4EE1" w:rsidRPr="00265DC1" w:rsidRDefault="001F4EE1" w:rsidP="001F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72F3" w14:textId="77777777" w:rsidR="001F4EE1" w:rsidRPr="00265DC1" w:rsidRDefault="001F4EE1" w:rsidP="001F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D2AF" w14:textId="77777777" w:rsidR="001F4EE1" w:rsidRPr="00265DC1" w:rsidRDefault="001F4EE1" w:rsidP="001F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4789" w14:textId="77777777" w:rsidR="001F4EE1" w:rsidRPr="00265DC1" w:rsidRDefault="001F4EE1" w:rsidP="001F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22F1" w14:textId="3717D578" w:rsidR="001F4EE1" w:rsidRPr="00265DC1" w:rsidRDefault="00CE7C8C" w:rsidP="001F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5F07" w14:textId="0D8558CE" w:rsidR="001F4EE1" w:rsidRPr="00265DC1" w:rsidRDefault="00CE7C8C" w:rsidP="001F4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0,000184</w:t>
            </w:r>
          </w:p>
        </w:tc>
      </w:tr>
      <w:tr w:rsidR="00265DC1" w:rsidRPr="00265DC1" w14:paraId="6AFC5959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F776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1A7E" w14:textId="77777777" w:rsidR="00CE7C8C" w:rsidRPr="00265DC1" w:rsidRDefault="00CE7C8C" w:rsidP="00CE7C8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4F8E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71F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Кадмий и его соединения (в пересчете на кадмий)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A69D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384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D108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DFF8" w14:textId="77777777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128B" w14:textId="2FADFB6F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C9A" w14:textId="60A977CD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0,000184</w:t>
            </w:r>
          </w:p>
        </w:tc>
      </w:tr>
      <w:tr w:rsidR="00265DC1" w:rsidRPr="00265DC1" w14:paraId="0A6C7156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914F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65C9" w14:textId="77777777" w:rsidR="00CE7C8C" w:rsidRPr="00265DC1" w:rsidRDefault="00CE7C8C" w:rsidP="00CE7C8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7AA8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4012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BF7F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0D28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CD8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1E9F" w14:textId="77777777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7D6B" w14:textId="22B2805B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72E6" w14:textId="34F2DDF4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0,0000184</w:t>
            </w:r>
          </w:p>
        </w:tc>
      </w:tr>
      <w:tr w:rsidR="00265DC1" w:rsidRPr="00265DC1" w14:paraId="60807064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93FB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F6AC" w14:textId="77777777" w:rsidR="00CE7C8C" w:rsidRPr="00265DC1" w:rsidRDefault="00CE7C8C" w:rsidP="00CE7C8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34E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639D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Свинец и его неорганические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546E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C3FF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E4C7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89A7" w14:textId="77777777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7999" w14:textId="600C9AEA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9AE" w14:textId="1354169E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0,000184</w:t>
            </w:r>
          </w:p>
        </w:tc>
      </w:tr>
      <w:tr w:rsidR="00265DC1" w:rsidRPr="00265DC1" w14:paraId="3783D38E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9D8C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C8F2" w14:textId="77777777" w:rsidR="00CE7C8C" w:rsidRPr="00265DC1" w:rsidRDefault="00CE7C8C" w:rsidP="00CE7C8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B186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31B5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Таллий карбонат (в пересчете на таллий)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9FEE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49A0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42A4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33F2" w14:textId="77777777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E65" w14:textId="38552692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401" w14:textId="285139B1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0,000184</w:t>
            </w:r>
          </w:p>
        </w:tc>
      </w:tr>
      <w:tr w:rsidR="00265DC1" w:rsidRPr="00265DC1" w14:paraId="6D35FA91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7C95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0C91" w14:textId="77777777" w:rsidR="00CE7C8C" w:rsidRPr="00265DC1" w:rsidRDefault="00CE7C8C" w:rsidP="00CE7C8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F22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7EDA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Сурьма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2A4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786D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857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63CE" w14:textId="77777777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CA80" w14:textId="5A4A3014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6338" w14:textId="74EE2998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0,000184</w:t>
            </w:r>
          </w:p>
        </w:tc>
      </w:tr>
      <w:tr w:rsidR="00265DC1" w:rsidRPr="00265DC1" w14:paraId="543C3070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8409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34BF" w14:textId="77777777" w:rsidR="00CE7C8C" w:rsidRPr="00265DC1" w:rsidRDefault="00CE7C8C" w:rsidP="00CE7C8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74F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35F6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40D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DB7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AE7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617" w14:textId="77777777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F6B5" w14:textId="09A6D5E5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30020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5C3D" w14:textId="51019098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30020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73941</w:t>
            </w:r>
          </w:p>
        </w:tc>
      </w:tr>
      <w:tr w:rsidR="00265DC1" w:rsidRPr="00265DC1" w14:paraId="77125A45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7B58" w14:textId="77777777" w:rsidR="000F68ED" w:rsidRPr="00265DC1" w:rsidRDefault="000F68ED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B8BB" w14:textId="77777777" w:rsidR="000F68ED" w:rsidRPr="00265DC1" w:rsidRDefault="000F68ED" w:rsidP="00CE7C8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CF00" w14:textId="1E204071" w:rsidR="000F68ED" w:rsidRPr="00265DC1" w:rsidRDefault="000F68ED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1095" w14:textId="47E5E3B9" w:rsidR="000F68ED" w:rsidRPr="00265DC1" w:rsidRDefault="000F68ED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оксид (азота 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1F4F" w14:textId="40339BCA" w:rsidR="000F68ED" w:rsidRPr="00265DC1" w:rsidRDefault="00291A25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0B38" w14:textId="16EC71F9" w:rsidR="000F68ED" w:rsidRPr="00265DC1" w:rsidRDefault="00291A25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DF0" w14:textId="07DD0BEB" w:rsidR="000F68ED" w:rsidRPr="00265DC1" w:rsidRDefault="00291A25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5BAD" w14:textId="11D9CE75" w:rsidR="000F68ED" w:rsidRPr="00265DC1" w:rsidRDefault="00291A25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CD5E" w14:textId="461EDB29" w:rsidR="000F68ED" w:rsidRPr="00265DC1" w:rsidRDefault="00291A25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80F7" w14:textId="091BFD87" w:rsidR="000F68ED" w:rsidRPr="00265DC1" w:rsidRDefault="00291A25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0,012015</w:t>
            </w:r>
          </w:p>
        </w:tc>
      </w:tr>
      <w:tr w:rsidR="00265DC1" w:rsidRPr="00265DC1" w14:paraId="6033CC21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1E24" w14:textId="77777777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22AB" w14:textId="77777777" w:rsidR="00CE7C8C" w:rsidRPr="00265DC1" w:rsidRDefault="00CE7C8C" w:rsidP="00CE7C8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E0EC" w14:textId="774CB11D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</w:t>
            </w:r>
            <w:r w:rsidR="0030020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9FAA" w14:textId="16C7BC76" w:rsidR="00CE7C8C" w:rsidRPr="00265DC1" w:rsidRDefault="00CE7C8C" w:rsidP="00C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</w:t>
            </w:r>
            <w:r w:rsidR="0030020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</w:t>
            </w:r>
            <w:r w:rsidR="0030020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в)</w:t>
            </w:r>
            <w:proofErr w:type="spellStart"/>
            <w:r w:rsidR="0030020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261B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C27B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DF5E" w14:textId="77777777" w:rsidR="00CE7C8C" w:rsidRPr="00265DC1" w:rsidRDefault="00CE7C8C" w:rsidP="00CE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0E8F" w14:textId="77777777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7612" w14:textId="40D6FDD0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</w:t>
            </w:r>
            <w:r w:rsidR="0030020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363A" w14:textId="0DA8C5B4" w:rsidR="00CE7C8C" w:rsidRPr="00265DC1" w:rsidRDefault="00CE7C8C" w:rsidP="00CE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</w:t>
            </w:r>
            <w:r w:rsidR="0030020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369</w:t>
            </w:r>
          </w:p>
        </w:tc>
      </w:tr>
      <w:tr w:rsidR="00265DC1" w:rsidRPr="00265DC1" w14:paraId="0841F8C7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6A2F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4426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2CAF" w14:textId="048EFA21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2F56" w14:textId="7C6EDF0C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B029" w14:textId="5953A775" w:rsidR="00300207" w:rsidRPr="00265DC1" w:rsidRDefault="004C0C06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FE64" w14:textId="4E34C418" w:rsidR="00300207" w:rsidRPr="00265DC1" w:rsidRDefault="004C0C06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38F0" w14:textId="7F612E28" w:rsidR="00300207" w:rsidRPr="00265DC1" w:rsidRDefault="004C0C06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3DB5" w14:textId="3099FC99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1F85" w14:textId="337A51A7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1832" w14:textId="250BB72A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</w:t>
            </w:r>
          </w:p>
        </w:tc>
      </w:tr>
      <w:tr w:rsidR="00265DC1" w:rsidRPr="00265DC1" w14:paraId="00FA7223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C06" w14:textId="77777777" w:rsidR="004C0C06" w:rsidRPr="00265DC1" w:rsidRDefault="004C0C06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BB87" w14:textId="77777777" w:rsidR="004C0C06" w:rsidRPr="00265DC1" w:rsidRDefault="004C0C06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12DE" w14:textId="692919AE" w:rsidR="004C0C06" w:rsidRPr="00265DC1" w:rsidRDefault="004C0C06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ACFD" w14:textId="7D17B2AB" w:rsidR="004C0C06" w:rsidRPr="00265DC1" w:rsidRDefault="004C0C06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Индено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(1,2,3-</w:t>
            </w:r>
            <w:proofErr w:type="gram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cd)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0D53" w14:textId="112E3413" w:rsidR="004C0C06" w:rsidRPr="00265DC1" w:rsidRDefault="004C0C06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F176" w14:textId="349075C6" w:rsidR="004C0C06" w:rsidRPr="00265DC1" w:rsidRDefault="004C0C06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05B5" w14:textId="2503019A" w:rsidR="004C0C06" w:rsidRPr="00265DC1" w:rsidRDefault="004C0C06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DE09" w14:textId="3B5C3AC9" w:rsidR="004C0C06" w:rsidRPr="00265DC1" w:rsidRDefault="004C0C06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E95E" w14:textId="2180F1A4" w:rsidR="004C0C06" w:rsidRPr="00265DC1" w:rsidRDefault="004C0C06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9CC7" w14:textId="08C046FF" w:rsidR="004C0C06" w:rsidRPr="00265DC1" w:rsidRDefault="004C0C06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</w:t>
            </w:r>
          </w:p>
        </w:tc>
      </w:tr>
      <w:tr w:rsidR="00265DC1" w:rsidRPr="00265DC1" w14:paraId="1E6C6874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0A5F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A612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C5ED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038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Мышьяк, неорганические соединения (в пересчете на мышьяк)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B3E2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D722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F71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1E97" w14:textId="77777777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E11" w14:textId="04539469" w:rsidR="00300207" w:rsidRPr="00265DC1" w:rsidRDefault="00CA58DC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2BB7" w14:textId="3B7E2DA7" w:rsidR="00300207" w:rsidRPr="00265DC1" w:rsidRDefault="00CA58DC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0,000184</w:t>
            </w:r>
          </w:p>
        </w:tc>
      </w:tr>
      <w:tr w:rsidR="00265DC1" w:rsidRPr="00265DC1" w14:paraId="3767F1D7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9BA" w14:textId="77777777" w:rsidR="008621A6" w:rsidRPr="00265DC1" w:rsidRDefault="008621A6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1DA" w14:textId="77777777" w:rsidR="008621A6" w:rsidRPr="00265DC1" w:rsidRDefault="008621A6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C6A5" w14:textId="5615EE5D" w:rsidR="008621A6" w:rsidRPr="00265DC1" w:rsidRDefault="008621A6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0228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889A" w14:textId="135950E0" w:rsidR="008621A6" w:rsidRPr="00265DC1" w:rsidRDefault="008621A6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Хрома трехвалентные соединения (в пересчете на 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Cr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3+)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3B90" w14:textId="29A3081C" w:rsidR="008621A6" w:rsidRPr="00265DC1" w:rsidRDefault="008621A6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--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BEF5" w14:textId="6E7AF429" w:rsidR="008621A6" w:rsidRPr="00265DC1" w:rsidRDefault="008621A6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86F6" w14:textId="7DF5A880" w:rsidR="008621A6" w:rsidRPr="00265DC1" w:rsidRDefault="008621A6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5506" w14:textId="526BD0E3" w:rsidR="008621A6" w:rsidRPr="00265DC1" w:rsidRDefault="008621A6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8FDC" w14:textId="07DCE350" w:rsidR="008621A6" w:rsidRPr="00265DC1" w:rsidRDefault="008621A6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CC1A" w14:textId="2287B904" w:rsidR="008621A6" w:rsidRPr="00265DC1" w:rsidRDefault="008621A6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0,000184</w:t>
            </w:r>
          </w:p>
        </w:tc>
      </w:tr>
      <w:tr w:rsidR="00265DC1" w:rsidRPr="00265DC1" w14:paraId="37C65975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A2F8" w14:textId="77777777" w:rsidR="00292543" w:rsidRPr="00265DC1" w:rsidRDefault="00292543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CEB" w14:textId="77777777" w:rsidR="00292543" w:rsidRPr="00265DC1" w:rsidRDefault="00292543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1A1" w14:textId="60DAB258" w:rsidR="00292543" w:rsidRPr="00265DC1" w:rsidRDefault="00292543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0229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FAA9" w14:textId="3C3322C7" w:rsidR="00292543" w:rsidRPr="00265DC1" w:rsidRDefault="00292543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Цинк и его неорганические соединения (в пересчете на цинк)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F1D2" w14:textId="10CA089C" w:rsidR="00292543" w:rsidRPr="00265DC1" w:rsidRDefault="00292543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E99E" w14:textId="31B8F3C2" w:rsidR="00292543" w:rsidRPr="00265DC1" w:rsidRDefault="00292543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348F" w14:textId="1F6C1DF7" w:rsidR="00292543" w:rsidRPr="00265DC1" w:rsidRDefault="00292543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037B" w14:textId="672F3A64" w:rsidR="00292543" w:rsidRPr="00265DC1" w:rsidRDefault="00292543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3BA3" w14:textId="44575907" w:rsidR="00292543" w:rsidRPr="00265DC1" w:rsidRDefault="00292543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874C" w14:textId="5B5A1AA4" w:rsidR="00292543" w:rsidRPr="00265DC1" w:rsidRDefault="00292543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0,000184</w:t>
            </w:r>
          </w:p>
        </w:tc>
      </w:tr>
      <w:tr w:rsidR="00265DC1" w:rsidRPr="00265DC1" w14:paraId="75C4984B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E170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93E7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D576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A30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62E8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BFD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BB1B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DE9D" w14:textId="77777777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4C6" w14:textId="3B6F3CCB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6414BA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14AB" w14:textId="6065AD02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6414BA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3697</w:t>
            </w:r>
          </w:p>
        </w:tc>
      </w:tr>
      <w:tr w:rsidR="00265DC1" w:rsidRPr="00265DC1" w14:paraId="33D78820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7D3E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8114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8FAB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DD3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452A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2A1B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373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4CFE" w14:textId="77777777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1A6" w14:textId="14942FED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6414BA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ED11" w14:textId="4E38254C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6414BA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110911</w:t>
            </w:r>
          </w:p>
        </w:tc>
      </w:tr>
      <w:tr w:rsidR="00265DC1" w:rsidRPr="00265DC1" w14:paraId="556311E6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0080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1646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B4C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23B7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Твердые частицы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0CE8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E9A2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E563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D26C" w14:textId="77777777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2956" w14:textId="626457DF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6414BA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99C" w14:textId="4FF0E1BA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6414BA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3697</w:t>
            </w:r>
          </w:p>
        </w:tc>
      </w:tr>
      <w:tr w:rsidR="00265DC1" w:rsidRPr="00265DC1" w14:paraId="4F06F9BE" w14:textId="77777777" w:rsidTr="00280165">
        <w:trPr>
          <w:trHeight w:val="2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919B" w14:textId="77777777" w:rsidR="00291A25" w:rsidRPr="00265DC1" w:rsidRDefault="00291A25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DE86" w14:textId="77777777" w:rsidR="00291A25" w:rsidRPr="00265DC1" w:rsidRDefault="00291A25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6DC7" w14:textId="75445E58" w:rsidR="00291A25" w:rsidRPr="00265DC1" w:rsidRDefault="00291A25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66D9" w14:textId="2418693C" w:rsidR="00291A25" w:rsidRPr="00265DC1" w:rsidRDefault="00291A25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Диоксины (в пересчете на 2,3,7,8 тетрахлордибензо-1,4-диоксин)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80D3" w14:textId="5789E70E" w:rsidR="00291A25" w:rsidRPr="00265DC1" w:rsidRDefault="00291A25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115E" w14:textId="6071F022" w:rsidR="00291A25" w:rsidRPr="00265DC1" w:rsidRDefault="00291A25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2095" w14:textId="0E161F59" w:rsidR="00291A25" w:rsidRPr="00265DC1" w:rsidRDefault="00291A25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E160" w14:textId="646146DA" w:rsidR="00291A25" w:rsidRPr="00265DC1" w:rsidRDefault="00291A25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F36C" w14:textId="64A62400" w:rsidR="00291A25" w:rsidRPr="00265DC1" w:rsidRDefault="00291A25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2,02354Е-08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3E03" w14:textId="74F60A61" w:rsidR="00291A25" w:rsidRPr="00265DC1" w:rsidRDefault="00291A25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5,667</w:t>
            </w:r>
            <w:r w:rsidR="001D034E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52Е-08</w:t>
            </w:r>
          </w:p>
        </w:tc>
      </w:tr>
      <w:tr w:rsidR="00265DC1" w:rsidRPr="00265DC1" w14:paraId="766FAEAB" w14:textId="77777777" w:rsidTr="00280165">
        <w:trPr>
          <w:trHeight w:val="22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8642" w14:textId="15B31BA4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</w:t>
            </w:r>
            <w:r w:rsidR="0029254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94A0" w14:textId="77777777" w:rsidR="00300207" w:rsidRPr="00265DC1" w:rsidRDefault="00292543" w:rsidP="0030020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Котельная (поз.18 по ГП); Котельный зал</w:t>
            </w:r>
          </w:p>
          <w:p w14:paraId="64A93959" w14:textId="77777777" w:rsidR="00292543" w:rsidRPr="00265DC1" w:rsidRDefault="00292543" w:rsidP="0030020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А2</w:t>
            </w:r>
          </w:p>
          <w:p w14:paraId="426361ED" w14:textId="01B17883" w:rsidR="00B53454" w:rsidRPr="00265DC1" w:rsidRDefault="00B53454" w:rsidP="0030020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Котел 1600 кВт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3AA" w14:textId="6BAE2683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</w:t>
            </w:r>
            <w:r w:rsidR="0029254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E768" w14:textId="577FD41F" w:rsidR="00300207" w:rsidRPr="00265DC1" w:rsidRDefault="00292543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43FE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3E7D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BBC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B79" w14:textId="157F97A1" w:rsidR="00300207" w:rsidRPr="00265DC1" w:rsidRDefault="00292543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212" w14:textId="0A515159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29254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1904121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076" w14:textId="3286286B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29254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,5683</w:t>
            </w:r>
            <w:r w:rsidR="001973AA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5078</w:t>
            </w:r>
          </w:p>
        </w:tc>
      </w:tr>
      <w:tr w:rsidR="00265DC1" w:rsidRPr="00265DC1" w14:paraId="35EB6114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D37A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C4CF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312" w14:textId="6320BD9A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4804E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568" w14:textId="42261FF6" w:rsidR="00300207" w:rsidRPr="00265DC1" w:rsidRDefault="004804E3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оксид (азота 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05A4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3CC4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2363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744A" w14:textId="103FB609" w:rsidR="00300207" w:rsidRPr="00265DC1" w:rsidRDefault="004804E3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273B" w14:textId="1D3E52BB" w:rsidR="00300207" w:rsidRPr="00265DC1" w:rsidRDefault="004804E3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F16" w14:textId="758363D3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4804E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092357</w:t>
            </w:r>
          </w:p>
        </w:tc>
      </w:tr>
      <w:tr w:rsidR="00265DC1" w:rsidRPr="00265DC1" w14:paraId="50B6A914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155C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1CC6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B42A" w14:textId="3A870AC6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</w:t>
            </w:r>
            <w:r w:rsidR="004804E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A01A" w14:textId="24D07D9F" w:rsidR="00300207" w:rsidRPr="00265DC1" w:rsidRDefault="004804E3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E0D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2F1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9F57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9164" w14:textId="5460A8F8" w:rsidR="00300207" w:rsidRPr="00265DC1" w:rsidRDefault="00007274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796E" w14:textId="43000F57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8E409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232257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B1B" w14:textId="6264D89B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8E409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539199</w:t>
            </w:r>
          </w:p>
        </w:tc>
      </w:tr>
      <w:tr w:rsidR="00265DC1" w:rsidRPr="00265DC1" w14:paraId="2D60F886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53D6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FDFA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335D" w14:textId="36B517CE" w:rsidR="00300207" w:rsidRPr="00265DC1" w:rsidRDefault="00241BD9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64EE" w14:textId="61DA8FBB" w:rsidR="00300207" w:rsidRPr="00265DC1" w:rsidRDefault="00241BD9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(а)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D8C1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12DF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B5AC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E53" w14:textId="0D15F6D6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CC7" w14:textId="6C2B6D2C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</w:t>
            </w:r>
            <w:r w:rsidR="00241BD9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51BA" w14:textId="37598CC9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241BD9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0000363</w:t>
            </w:r>
          </w:p>
        </w:tc>
      </w:tr>
      <w:tr w:rsidR="00265DC1" w:rsidRPr="00265DC1" w14:paraId="05B165DE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F5BB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0AF6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34F2" w14:textId="5C19FEE7" w:rsidR="00300207" w:rsidRPr="00265DC1" w:rsidRDefault="00241BD9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686" w14:textId="7A866C7A" w:rsidR="00300207" w:rsidRPr="00265DC1" w:rsidRDefault="00241BD9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Диоксины (в пересчете на 2,3,7,8 тетрахлордибензо-1,4-диоксин)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567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BF7F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475F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85B" w14:textId="224EE748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241BD9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3D0" w14:textId="1E84DC4A" w:rsidR="00300207" w:rsidRPr="00265DC1" w:rsidRDefault="00241BD9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3,48339Е-12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AB6" w14:textId="3A629B84" w:rsidR="00300207" w:rsidRPr="00265DC1" w:rsidRDefault="00241BD9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1,02704Е-11</w:t>
            </w:r>
          </w:p>
        </w:tc>
      </w:tr>
      <w:tr w:rsidR="00265DC1" w:rsidRPr="00265DC1" w14:paraId="60CC7169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9858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1F45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F7E" w14:textId="728B9F3A" w:rsidR="00300207" w:rsidRPr="00265DC1" w:rsidRDefault="00047D55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674F" w14:textId="273315F7" w:rsidR="00300207" w:rsidRPr="00265DC1" w:rsidRDefault="00047D55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(в)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0B47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8ADD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BF4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94B" w14:textId="1F7B376E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047D55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14A" w14:textId="36D38C27" w:rsidR="00300207" w:rsidRPr="00265DC1" w:rsidRDefault="00047D55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1,73616Е-10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511" w14:textId="3F1AEE18" w:rsidR="00300207" w:rsidRPr="00265DC1" w:rsidRDefault="00047D55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1,72505Е-10</w:t>
            </w:r>
          </w:p>
        </w:tc>
      </w:tr>
      <w:tr w:rsidR="00265DC1" w:rsidRPr="00265DC1" w14:paraId="13477F0F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BC16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63E4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21C" w14:textId="6828E18B" w:rsidR="00300207" w:rsidRPr="00265DC1" w:rsidRDefault="004D105C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E73" w14:textId="28A32CE9" w:rsidR="00300207" w:rsidRPr="00265DC1" w:rsidRDefault="004D105C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70B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75F5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699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9952" w14:textId="6DA611C8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4D105C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B2E" w14:textId="237CAA62" w:rsidR="00300207" w:rsidRPr="00265DC1" w:rsidRDefault="004D105C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1,73616Е-10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1CFC" w14:textId="25B9C5CE" w:rsidR="00300207" w:rsidRPr="00265DC1" w:rsidRDefault="004D105C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1,72505Е-10</w:t>
            </w:r>
          </w:p>
        </w:tc>
      </w:tr>
      <w:tr w:rsidR="00265DC1" w:rsidRPr="00265DC1" w14:paraId="3142204C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3120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67D3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E344" w14:textId="6BD8F18B" w:rsidR="00300207" w:rsidRPr="00265DC1" w:rsidRDefault="004D105C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8AD5" w14:textId="202A9849" w:rsidR="00300207" w:rsidRPr="00265DC1" w:rsidRDefault="004D105C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Индено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(1,2,3-</w:t>
            </w:r>
            <w:proofErr w:type="gram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cd)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F321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2C9A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F433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23B8" w14:textId="15B7DCDB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4D105C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FF7E" w14:textId="113705CB" w:rsidR="00300207" w:rsidRPr="00265DC1" w:rsidRDefault="004D105C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1,73616Е-10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0B6" w14:textId="74132F12" w:rsidR="00300207" w:rsidRPr="00265DC1" w:rsidRDefault="004D105C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1,72505Е-10</w:t>
            </w:r>
          </w:p>
        </w:tc>
      </w:tr>
      <w:tr w:rsidR="00265DC1" w:rsidRPr="00265DC1" w14:paraId="3F1D1476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CB9D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353A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E131" w14:textId="11C1C1FE" w:rsidR="00300207" w:rsidRPr="00265DC1" w:rsidRDefault="004D105C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697" w14:textId="7C138FF5" w:rsidR="00300207" w:rsidRPr="00265DC1" w:rsidRDefault="004D105C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24C3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38BD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3B8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1124" w14:textId="714319CF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4D105C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DDE" w14:textId="344224C3" w:rsidR="00300207" w:rsidRPr="00265DC1" w:rsidRDefault="004D105C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9,4248Е-07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A4AE" w14:textId="7957A006" w:rsidR="00300207" w:rsidRPr="00265DC1" w:rsidRDefault="004D105C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2,14414Е-07</w:t>
            </w:r>
          </w:p>
        </w:tc>
      </w:tr>
      <w:tr w:rsidR="00265DC1" w:rsidRPr="00265DC1" w14:paraId="07413EF3" w14:textId="77777777" w:rsidTr="00280165">
        <w:trPr>
          <w:trHeight w:val="22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6C0A" w14:textId="1150FA2F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</w:t>
            </w:r>
            <w:r w:rsidR="00B53454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A73A" w14:textId="77777777" w:rsidR="00300207" w:rsidRPr="00265DC1" w:rsidRDefault="00B53454" w:rsidP="0030020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А2</w:t>
            </w:r>
          </w:p>
          <w:p w14:paraId="4B4DA353" w14:textId="77777777" w:rsidR="00B53454" w:rsidRPr="00265DC1" w:rsidRDefault="00B53454" w:rsidP="0030020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Котельная (поз.18 по ГП); Котельный зал</w:t>
            </w:r>
          </w:p>
          <w:p w14:paraId="09D0A788" w14:textId="69A6DDA4" w:rsidR="00B53454" w:rsidRPr="00265DC1" w:rsidRDefault="00B53454" w:rsidP="0030020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Котел 200 кВт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D577" w14:textId="4B85DC92" w:rsidR="00300207" w:rsidRPr="00265DC1" w:rsidRDefault="00C401D0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D87" w14:textId="19262662" w:rsidR="00300207" w:rsidRPr="00265DC1" w:rsidRDefault="00C401D0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2FD4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C56A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2E7B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64A" w14:textId="43931545" w:rsidR="00300207" w:rsidRPr="00265DC1" w:rsidRDefault="00551045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1CD" w14:textId="126EDA13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551045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0079338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32CD" w14:textId="5792A170" w:rsidR="00300207" w:rsidRPr="00265DC1" w:rsidRDefault="00551045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0,007955147</w:t>
            </w:r>
          </w:p>
        </w:tc>
      </w:tr>
      <w:tr w:rsidR="00265DC1" w:rsidRPr="00265DC1" w14:paraId="25950E09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A64C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B063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CB1" w14:textId="1E0D49C9" w:rsidR="00300207" w:rsidRPr="00265DC1" w:rsidRDefault="00C401D0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DD44" w14:textId="3ECEBF50" w:rsidR="00300207" w:rsidRPr="00265DC1" w:rsidRDefault="00C401D0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оксид (азота 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0CF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D7F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B59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2A0" w14:textId="30CD2494" w:rsidR="00300207" w:rsidRPr="00265DC1" w:rsidRDefault="00551045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1DEE" w14:textId="33892E3F" w:rsidR="00300207" w:rsidRPr="00265DC1" w:rsidRDefault="00551045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A14" w14:textId="4CE70535" w:rsidR="00300207" w:rsidRPr="00265DC1" w:rsidRDefault="00551045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0,001292711</w:t>
            </w:r>
          </w:p>
        </w:tc>
      </w:tr>
      <w:tr w:rsidR="00265DC1" w:rsidRPr="00265DC1" w14:paraId="5204B115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2D62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F8B3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9451" w14:textId="6581330C" w:rsidR="00300207" w:rsidRPr="00265DC1" w:rsidRDefault="00C401D0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9E21" w14:textId="45AFBB46" w:rsidR="00300207" w:rsidRPr="00265DC1" w:rsidRDefault="00C401D0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FC08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808C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2D4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E328" w14:textId="4DF22782" w:rsidR="00300207" w:rsidRPr="00265DC1" w:rsidRDefault="00007274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3DD6" w14:textId="61D384FA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551045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11828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1F71" w14:textId="5308825B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551045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08625</w:t>
            </w:r>
          </w:p>
        </w:tc>
      </w:tr>
      <w:tr w:rsidR="00265DC1" w:rsidRPr="00265DC1" w14:paraId="7873D01C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57C9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75BD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A496" w14:textId="25EDA071" w:rsidR="00300207" w:rsidRPr="00265DC1" w:rsidRDefault="00C401D0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C88F" w14:textId="676D1FE3" w:rsidR="00300207" w:rsidRPr="00265DC1" w:rsidRDefault="00C401D0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(а)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0D63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571F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1707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4E6C" w14:textId="4EB76CD4" w:rsidR="00300207" w:rsidRPr="00265DC1" w:rsidRDefault="00326F23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7D8" w14:textId="50A72397" w:rsidR="00300207" w:rsidRPr="00265DC1" w:rsidRDefault="0030020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326F2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15AB" w14:textId="52E8AFE4" w:rsidR="00300207" w:rsidRPr="00265DC1" w:rsidRDefault="00326F23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0,000000002</w:t>
            </w:r>
          </w:p>
        </w:tc>
      </w:tr>
      <w:tr w:rsidR="00265DC1" w:rsidRPr="00265DC1" w14:paraId="525CD107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5D3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E8AC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F117" w14:textId="7BDB8868" w:rsidR="00300207" w:rsidRPr="00265DC1" w:rsidRDefault="00C401D0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AB1" w14:textId="089DBF5B" w:rsidR="00300207" w:rsidRPr="00265DC1" w:rsidRDefault="00C401D0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Диоксины (в пересчете на 2,3,7,8 тетрахлордибензо-1,4-диоксин)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A240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44F2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DA1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1E6" w14:textId="354D16E3" w:rsidR="00300207" w:rsidRPr="00265DC1" w:rsidRDefault="00B00239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FA7F" w14:textId="6C93E751" w:rsidR="00300207" w:rsidRPr="00265DC1" w:rsidRDefault="00B00239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4,34041Е-13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C116" w14:textId="17F70B73" w:rsidR="00300207" w:rsidRPr="00265DC1" w:rsidRDefault="00264DB7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4,31263Е-13</w:t>
            </w:r>
          </w:p>
        </w:tc>
      </w:tr>
      <w:tr w:rsidR="00265DC1" w:rsidRPr="00265DC1" w14:paraId="23F2FBD5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E2F7" w14:textId="77777777" w:rsidR="00300207" w:rsidRPr="00265DC1" w:rsidRDefault="00300207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0D60" w14:textId="77777777" w:rsidR="00300207" w:rsidRPr="00265DC1" w:rsidRDefault="00300207" w:rsidP="003002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E814" w14:textId="35205582" w:rsidR="00300207" w:rsidRPr="00265DC1" w:rsidRDefault="00C401D0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16B1" w14:textId="0E571ACD" w:rsidR="00300207" w:rsidRPr="00265DC1" w:rsidRDefault="00C401D0" w:rsidP="0030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(в)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4C75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FB45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6CF1" w14:textId="77777777" w:rsidR="00300207" w:rsidRPr="00265DC1" w:rsidRDefault="00300207" w:rsidP="003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4288" w14:textId="3ECE5244" w:rsidR="00300207" w:rsidRPr="00265DC1" w:rsidRDefault="00B00239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FADF" w14:textId="0DDFBC29" w:rsidR="00300207" w:rsidRPr="00265DC1" w:rsidRDefault="00B00239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1,73616Е-10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484E" w14:textId="29EF6379" w:rsidR="00300207" w:rsidRPr="00265DC1" w:rsidRDefault="00B00239" w:rsidP="0030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1,72505Е-10</w:t>
            </w:r>
          </w:p>
        </w:tc>
      </w:tr>
      <w:tr w:rsidR="00265DC1" w:rsidRPr="00265DC1" w14:paraId="6B0559A8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E0BD" w14:textId="77777777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7BA3" w14:textId="77777777" w:rsidR="00551045" w:rsidRPr="00265DC1" w:rsidRDefault="00551045" w:rsidP="005510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1945" w14:textId="76937DA3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C0D" w14:textId="67E3B84C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5C59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310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89D5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953C" w14:textId="4A63EAEF" w:rsidR="00551045" w:rsidRPr="00265DC1" w:rsidRDefault="00B00239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500" w14:textId="4DAD5CD4" w:rsidR="00551045" w:rsidRPr="00265DC1" w:rsidRDefault="00B00239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1,73616Е-10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38C5" w14:textId="2C3EDAE9" w:rsidR="00551045" w:rsidRPr="00265DC1" w:rsidRDefault="00B00239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1,72505Е-10</w:t>
            </w:r>
          </w:p>
        </w:tc>
      </w:tr>
      <w:tr w:rsidR="00265DC1" w:rsidRPr="00265DC1" w14:paraId="12B71D07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7618" w14:textId="77777777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5E80" w14:textId="77777777" w:rsidR="00551045" w:rsidRPr="00265DC1" w:rsidRDefault="00551045" w:rsidP="005510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792" w14:textId="3D89E9A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4FD1" w14:textId="41F9ABBF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Индено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(1,2,3-</w:t>
            </w:r>
            <w:proofErr w:type="gram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cd)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E31C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F60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266C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130" w14:textId="58528DA0" w:rsidR="00551045" w:rsidRPr="00265DC1" w:rsidRDefault="00B00239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D41E" w14:textId="0043CDAF" w:rsidR="00551045" w:rsidRPr="00265DC1" w:rsidRDefault="00B00239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1,73616Е-10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4908" w14:textId="6BCEB185" w:rsidR="00551045" w:rsidRPr="00265DC1" w:rsidRDefault="00B00239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1,72505Е-10</w:t>
            </w:r>
          </w:p>
        </w:tc>
      </w:tr>
      <w:tr w:rsidR="00265DC1" w:rsidRPr="00265DC1" w14:paraId="62420FB7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4DF8" w14:textId="77777777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CDF3" w14:textId="77777777" w:rsidR="00551045" w:rsidRPr="00265DC1" w:rsidRDefault="00551045" w:rsidP="005510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F95" w14:textId="09849B72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3E29" w14:textId="37E8378D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5500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E45A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1436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01FB" w14:textId="781ABA13" w:rsidR="00551045" w:rsidRPr="00265DC1" w:rsidRDefault="00B00239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D406" w14:textId="61A30C30" w:rsidR="00551045" w:rsidRPr="00265DC1" w:rsidRDefault="00B00239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1,17432Е-07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BDA" w14:textId="3AB8C2FA" w:rsidR="00551045" w:rsidRPr="00265DC1" w:rsidRDefault="00B00239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9,0034Е-09</w:t>
            </w:r>
          </w:p>
        </w:tc>
      </w:tr>
      <w:tr w:rsidR="00265DC1" w:rsidRPr="00265DC1" w14:paraId="213F5353" w14:textId="77777777" w:rsidTr="00280165">
        <w:trPr>
          <w:trHeight w:val="22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ACC" w14:textId="13AB6073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</w:t>
            </w:r>
            <w:r w:rsidR="00C612B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A723" w14:textId="091EF052" w:rsidR="00551045" w:rsidRPr="00265DC1" w:rsidRDefault="00C612B7" w:rsidP="005510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Территория объекта; АБК (поз.30 по ГП); Мини-котельная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B7F1" w14:textId="167C2B38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</w:t>
            </w:r>
            <w:r w:rsidR="002E2DEB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644F" w14:textId="54560C85" w:rsidR="00551045" w:rsidRPr="00265DC1" w:rsidRDefault="00E5784A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D051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6DF3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170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4F8" w14:textId="638B955B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92D" w14:textId="4C65442A" w:rsidR="00551045" w:rsidRPr="00265DC1" w:rsidRDefault="00551045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007274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0019924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6FA" w14:textId="393A8823" w:rsidR="00551045" w:rsidRPr="00265DC1" w:rsidRDefault="00007274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0,006016</w:t>
            </w:r>
          </w:p>
        </w:tc>
      </w:tr>
      <w:tr w:rsidR="00265DC1" w:rsidRPr="00265DC1" w14:paraId="50FD15F7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6621" w14:textId="77777777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C4B2" w14:textId="77777777" w:rsidR="00551045" w:rsidRPr="00265DC1" w:rsidRDefault="00551045" w:rsidP="005510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029" w14:textId="53F3EE18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2E2DEB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7329" w14:textId="345A8E64" w:rsidR="00551045" w:rsidRPr="00265DC1" w:rsidRDefault="00E5784A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оксид (азота 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38F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2B9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9ABB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C243" w14:textId="3D40B56F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6560" w14:textId="1496C068" w:rsidR="00551045" w:rsidRPr="00265DC1" w:rsidRDefault="00DD2047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CFF7" w14:textId="47474C56" w:rsidR="00551045" w:rsidRPr="00265DC1" w:rsidRDefault="00DD2047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0,000978</w:t>
            </w:r>
          </w:p>
        </w:tc>
      </w:tr>
      <w:tr w:rsidR="00265DC1" w:rsidRPr="00265DC1" w14:paraId="28898110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77AE" w14:textId="77777777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049B" w14:textId="77777777" w:rsidR="00551045" w:rsidRPr="00265DC1" w:rsidRDefault="00551045" w:rsidP="005510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991" w14:textId="75491BD9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</w:t>
            </w:r>
            <w:r w:rsidR="002E2DEB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F1E0" w14:textId="62B27561" w:rsidR="00551045" w:rsidRPr="00265DC1" w:rsidRDefault="00E5784A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DBD1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B8AB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467F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4FD3" w14:textId="45D48F70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BC0" w14:textId="4D7F1C0E" w:rsidR="00551045" w:rsidRPr="00265DC1" w:rsidRDefault="00551045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DD204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16079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1662" w14:textId="04D5833E" w:rsidR="00551045" w:rsidRPr="00265DC1" w:rsidRDefault="00551045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DD204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1368</w:t>
            </w:r>
          </w:p>
        </w:tc>
      </w:tr>
      <w:tr w:rsidR="00265DC1" w:rsidRPr="00265DC1" w14:paraId="1CF1CB0E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11A3" w14:textId="77777777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75A" w14:textId="77777777" w:rsidR="00551045" w:rsidRPr="00265DC1" w:rsidRDefault="00551045" w:rsidP="005510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911" w14:textId="283A08A1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350E" w14:textId="68F8AFA8" w:rsidR="00551045" w:rsidRPr="00265DC1" w:rsidRDefault="00E5784A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(а)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8CC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45C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DD9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C469" w14:textId="09784BFC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BD3E" w14:textId="1D405DAF" w:rsidR="00551045" w:rsidRPr="00265DC1" w:rsidRDefault="00551045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F034" w14:textId="255E50E4" w:rsidR="00551045" w:rsidRPr="00265DC1" w:rsidRDefault="00551045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DD204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00000004</w:t>
            </w:r>
          </w:p>
        </w:tc>
      </w:tr>
      <w:tr w:rsidR="00265DC1" w:rsidRPr="00265DC1" w14:paraId="5AE63DE5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94B5" w14:textId="77777777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9535" w14:textId="77777777" w:rsidR="00551045" w:rsidRPr="00265DC1" w:rsidRDefault="00551045" w:rsidP="005510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E799" w14:textId="515260FA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C528" w14:textId="27F028E7" w:rsidR="00551045" w:rsidRPr="00265DC1" w:rsidRDefault="00E5784A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Диоксины (в пересчете на 2,3,7,8 тетрахлордибензо-1,4-диоксин)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A94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C856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6A66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BF1D" w14:textId="7C36561A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C9AD" w14:textId="45B1AB46" w:rsidR="00551045" w:rsidRPr="00265DC1" w:rsidRDefault="00333D62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7,63679Е-14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BB5B" w14:textId="4CC67CB0" w:rsidR="00551045" w:rsidRPr="00265DC1" w:rsidRDefault="00333D62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6,84012Е-13</w:t>
            </w:r>
          </w:p>
        </w:tc>
      </w:tr>
      <w:tr w:rsidR="00265DC1" w:rsidRPr="00265DC1" w14:paraId="12743FD6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69D6" w14:textId="77777777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02F1" w14:textId="77777777" w:rsidR="00551045" w:rsidRPr="00265DC1" w:rsidRDefault="00551045" w:rsidP="005510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CD57" w14:textId="4F417452" w:rsidR="00551045" w:rsidRPr="00265DC1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4AC3" w14:textId="091543DE" w:rsidR="00551045" w:rsidRPr="00265DC1" w:rsidRDefault="00E5784A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(в)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19C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E2F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9F9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1AAF" w14:textId="3F2C7789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949F" w14:textId="6174FED8" w:rsidR="00551045" w:rsidRPr="00265DC1" w:rsidRDefault="00333D62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3,05472Е-11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8AEE" w14:textId="47DAC704" w:rsidR="00551045" w:rsidRPr="00265DC1" w:rsidRDefault="00333D62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2,73605Е-10</w:t>
            </w:r>
          </w:p>
        </w:tc>
      </w:tr>
      <w:tr w:rsidR="00265DC1" w:rsidRPr="00265DC1" w14:paraId="1A833A21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A825" w14:textId="77777777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5E24" w14:textId="77777777" w:rsidR="00551045" w:rsidRPr="00265DC1" w:rsidRDefault="00551045" w:rsidP="005510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EF4" w14:textId="47E198EC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F47E" w14:textId="1FF0AEEF" w:rsidR="00551045" w:rsidRPr="00265DC1" w:rsidRDefault="00E5784A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550D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DF1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3590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9514" w14:textId="2296F106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9D9" w14:textId="6958C163" w:rsidR="00551045" w:rsidRPr="00265DC1" w:rsidRDefault="00333D62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3,05472Е-11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B8C" w14:textId="4483BD26" w:rsidR="00551045" w:rsidRPr="00265DC1" w:rsidRDefault="00333D62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2,73605Е-10</w:t>
            </w:r>
          </w:p>
        </w:tc>
      </w:tr>
      <w:tr w:rsidR="00265DC1" w:rsidRPr="00265DC1" w14:paraId="33B19063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CCAB" w14:textId="77777777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9D4F" w14:textId="77777777" w:rsidR="00551045" w:rsidRPr="00265DC1" w:rsidRDefault="00551045" w:rsidP="005510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835E" w14:textId="61F1E8E4" w:rsidR="00551045" w:rsidRPr="00265DC1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24E" w14:textId="6B3F99ED" w:rsidR="00551045" w:rsidRPr="00265DC1" w:rsidRDefault="002E2DEB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Индено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(1,2,3-</w:t>
            </w:r>
            <w:proofErr w:type="gram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cd)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D47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28D8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E52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F057" w14:textId="608C6F88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F733" w14:textId="4E0199C1" w:rsidR="00551045" w:rsidRPr="00265DC1" w:rsidRDefault="00333D62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3,05472Е-11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1ED9" w14:textId="44007E28" w:rsidR="00551045" w:rsidRPr="00265DC1" w:rsidRDefault="00333D62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2,73605Е-10</w:t>
            </w:r>
          </w:p>
        </w:tc>
      </w:tr>
      <w:tr w:rsidR="00265DC1" w:rsidRPr="00265DC1" w14:paraId="1E4EAA1C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F9A9" w14:textId="77777777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9E1D" w14:textId="77777777" w:rsidR="00551045" w:rsidRPr="00265DC1" w:rsidRDefault="00551045" w:rsidP="005510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9095" w14:textId="48414820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7A00" w14:textId="7E78D13A" w:rsidR="00551045" w:rsidRPr="00265DC1" w:rsidRDefault="002E2DEB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B9F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064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D6B2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579C" w14:textId="655F57B5" w:rsidR="00551045" w:rsidRPr="00265DC1" w:rsidRDefault="00007274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98E" w14:textId="6DCBB883" w:rsidR="00551045" w:rsidRPr="00265DC1" w:rsidRDefault="005B7494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2,0664Е-08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D47" w14:textId="5E7C29DD" w:rsidR="00551045" w:rsidRPr="00265DC1" w:rsidRDefault="005B7494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1,428Е-08</w:t>
            </w:r>
          </w:p>
        </w:tc>
      </w:tr>
      <w:tr w:rsidR="00265DC1" w:rsidRPr="00265DC1" w14:paraId="40A4AF43" w14:textId="77777777" w:rsidTr="00280165">
        <w:trPr>
          <w:trHeight w:val="22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D205" w14:textId="03A94840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</w:t>
            </w:r>
            <w:r w:rsidR="00783235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6A68" w14:textId="77777777" w:rsidR="00551045" w:rsidRPr="00265DC1" w:rsidRDefault="00783235" w:rsidP="005510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А1</w:t>
            </w:r>
          </w:p>
          <w:p w14:paraId="34AEF783" w14:textId="7A0052C4" w:rsidR="00783235" w:rsidRPr="00265DC1" w:rsidRDefault="00783235" w:rsidP="0055104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Ветеринарно-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санитраная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бойня (поз.10 по ГП); Мини-котельная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336F" w14:textId="091945F3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</w:t>
            </w:r>
            <w:r w:rsidR="00783235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0CF" w14:textId="3D640AB3" w:rsidR="00551045" w:rsidRPr="00265DC1" w:rsidRDefault="0078323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F39D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B3A3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59BE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AC94" w14:textId="41782B9E" w:rsidR="00551045" w:rsidRPr="00265DC1" w:rsidRDefault="0078323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2D0" w14:textId="2B2ED706" w:rsidR="00551045" w:rsidRPr="00265DC1" w:rsidRDefault="00551045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0F1704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0058705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9194" w14:textId="565EC12C" w:rsidR="00551045" w:rsidRPr="00265DC1" w:rsidRDefault="000F1704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0,006749</w:t>
            </w:r>
          </w:p>
        </w:tc>
      </w:tr>
      <w:tr w:rsidR="00265DC1" w:rsidRPr="00265DC1" w14:paraId="77ED8739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FEA" w14:textId="77777777" w:rsidR="00551045" w:rsidRPr="00265DC1" w:rsidRDefault="0055104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1DEE" w14:textId="77777777" w:rsidR="00551045" w:rsidRPr="00265DC1" w:rsidRDefault="00551045" w:rsidP="0055104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F69A" w14:textId="139E85B4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783235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1BD5" w14:textId="68BD5F35" w:rsidR="00551045" w:rsidRPr="00265DC1" w:rsidRDefault="00783235" w:rsidP="0055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оксид (азота 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8276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B8AB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3CC2" w14:textId="77777777" w:rsidR="00551045" w:rsidRPr="00265DC1" w:rsidRDefault="0055104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A0A4" w14:textId="14E2E1D7" w:rsidR="00551045" w:rsidRPr="00265DC1" w:rsidRDefault="00783235" w:rsidP="0055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5F8" w14:textId="5CFC0C54" w:rsidR="00551045" w:rsidRPr="00265DC1" w:rsidRDefault="000F1704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5C05" w14:textId="36C5C1CA" w:rsidR="00551045" w:rsidRPr="00265DC1" w:rsidRDefault="000F1704" w:rsidP="00551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0,001097</w:t>
            </w:r>
          </w:p>
        </w:tc>
      </w:tr>
      <w:tr w:rsidR="00265DC1" w:rsidRPr="00265DC1" w14:paraId="507A3B7A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7D8E" w14:textId="77777777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A77F" w14:textId="77777777" w:rsidR="00783235" w:rsidRPr="00265DC1" w:rsidRDefault="00783235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972A" w14:textId="0A535675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2E8" w14:textId="20E11B1E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04B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E80F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66FC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9BBA" w14:textId="7BF3852E" w:rsidR="00783235" w:rsidRPr="00265DC1" w:rsidRDefault="00783235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01AA" w14:textId="03CCEC76" w:rsidR="00783235" w:rsidRPr="00265DC1" w:rsidRDefault="00783235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0F1704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35549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174" w14:textId="62C613D6" w:rsidR="00783235" w:rsidRPr="00265DC1" w:rsidRDefault="00783235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0,01</w:t>
            </w:r>
            <w:r w:rsidR="000F1704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4608</w:t>
            </w:r>
          </w:p>
        </w:tc>
      </w:tr>
      <w:tr w:rsidR="00265DC1" w:rsidRPr="00265DC1" w14:paraId="5DCFF8F1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9414" w14:textId="77777777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BE87" w14:textId="77777777" w:rsidR="00783235" w:rsidRPr="00265DC1" w:rsidRDefault="00783235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CE0" w14:textId="3B2663BC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312F" w14:textId="2C519D7F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(а)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8974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584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A2A5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57AD" w14:textId="3AD16D53" w:rsidR="00783235" w:rsidRPr="00265DC1" w:rsidRDefault="00783235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697A" w14:textId="0B1730CA" w:rsidR="00783235" w:rsidRPr="00265DC1" w:rsidRDefault="00783235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</w:t>
            </w:r>
            <w:r w:rsidR="000F1704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128" w14:textId="3AC48CD0" w:rsidR="00783235" w:rsidRPr="00265DC1" w:rsidRDefault="00783235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0F1704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0000012</w:t>
            </w:r>
          </w:p>
        </w:tc>
      </w:tr>
      <w:tr w:rsidR="00265DC1" w:rsidRPr="00265DC1" w14:paraId="1E8A04AB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116B" w14:textId="77777777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DD81" w14:textId="77777777" w:rsidR="00783235" w:rsidRPr="00265DC1" w:rsidRDefault="00783235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A170" w14:textId="4E3B7EB1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1E07" w14:textId="4221C94E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Диоксины (в пересчете на 2,3,7,8 тетрахлордибензо-1,4-диоксин)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D24D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B30F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0D2F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989" w14:textId="53CF540E" w:rsidR="00783235" w:rsidRPr="00265DC1" w:rsidRDefault="00783235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EDA" w14:textId="6F466E0E" w:rsidR="00783235" w:rsidRPr="00265DC1" w:rsidRDefault="000F1704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4,91864Е-13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957" w14:textId="54F807DD" w:rsidR="00783235" w:rsidRPr="00265DC1" w:rsidRDefault="000F1704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7,30418Е-13</w:t>
            </w:r>
          </w:p>
        </w:tc>
      </w:tr>
      <w:tr w:rsidR="00265DC1" w:rsidRPr="00265DC1" w14:paraId="0EA5B691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4AC" w14:textId="77777777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5814" w14:textId="77777777" w:rsidR="00783235" w:rsidRPr="00265DC1" w:rsidRDefault="00783235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695" w14:textId="31220781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3843" w14:textId="12D11D9A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(в)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3CC8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8159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21D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DA20" w14:textId="4A8CF96D" w:rsidR="00783235" w:rsidRPr="00265DC1" w:rsidRDefault="0079518E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D34" w14:textId="7F937D92" w:rsidR="00783235" w:rsidRPr="00265DC1" w:rsidRDefault="0079518E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1,96745Е-10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8AD7" w14:textId="19BC3BF4" w:rsidR="00783235" w:rsidRPr="00265DC1" w:rsidRDefault="0079518E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2,92167Е-10</w:t>
            </w:r>
          </w:p>
        </w:tc>
      </w:tr>
      <w:tr w:rsidR="00265DC1" w:rsidRPr="00265DC1" w14:paraId="359CC69D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9BBE" w14:textId="77777777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6AF1" w14:textId="77777777" w:rsidR="00783235" w:rsidRPr="00265DC1" w:rsidRDefault="00783235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6BC0" w14:textId="6D5E6DE9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A89" w14:textId="49DEA403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849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B5B9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6820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7F72" w14:textId="34D836EE" w:rsidR="00783235" w:rsidRPr="00265DC1" w:rsidRDefault="00783235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20F1" w14:textId="20EFD905" w:rsidR="00783235" w:rsidRPr="00265DC1" w:rsidRDefault="0079518E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1,96745Е-10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7FF0" w14:textId="09E16ACF" w:rsidR="00783235" w:rsidRPr="00265DC1" w:rsidRDefault="0079518E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2,92167Е-10</w:t>
            </w:r>
          </w:p>
        </w:tc>
      </w:tr>
      <w:tr w:rsidR="00265DC1" w:rsidRPr="00265DC1" w14:paraId="793B4D25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4116" w14:textId="77777777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D0D7" w14:textId="77777777" w:rsidR="00783235" w:rsidRPr="00265DC1" w:rsidRDefault="00783235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BEDF" w14:textId="7A3DDF25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0BD" w14:textId="42BFC7F4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Индено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(1,2,3-</w:t>
            </w:r>
            <w:proofErr w:type="gram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cd)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E78D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D7C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FE8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534D" w14:textId="17219373" w:rsidR="00783235" w:rsidRPr="00265DC1" w:rsidRDefault="00783235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7769" w14:textId="46E92785" w:rsidR="00783235" w:rsidRPr="00265DC1" w:rsidRDefault="0079518E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1,96745Е-10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A0BB" w14:textId="3BAAC41B" w:rsidR="00783235" w:rsidRPr="00265DC1" w:rsidRDefault="0079518E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2,92167Е-10</w:t>
            </w:r>
          </w:p>
        </w:tc>
      </w:tr>
      <w:tr w:rsidR="00265DC1" w:rsidRPr="00265DC1" w14:paraId="25B0D6F0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6DF0" w14:textId="77777777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86CD" w14:textId="77777777" w:rsidR="00783235" w:rsidRPr="00265DC1" w:rsidRDefault="00783235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2EA1" w14:textId="46ECD60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AD41" w14:textId="12DD0786" w:rsidR="00783235" w:rsidRPr="00265DC1" w:rsidRDefault="00783235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7D7E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0D50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74EE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9127" w14:textId="0742628E" w:rsidR="00783235" w:rsidRPr="00265DC1" w:rsidRDefault="00783235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B9C" w14:textId="41E8F6D1" w:rsidR="00783235" w:rsidRPr="00265DC1" w:rsidRDefault="004B688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1,33056Е-07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D11B" w14:textId="7BE2958F" w:rsidR="00783235" w:rsidRPr="00265DC1" w:rsidRDefault="004B688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1,52488Е-08</w:t>
            </w:r>
          </w:p>
        </w:tc>
      </w:tr>
      <w:tr w:rsidR="00265DC1" w:rsidRPr="00265DC1" w14:paraId="04A7C5D1" w14:textId="77777777" w:rsidTr="00280165">
        <w:trPr>
          <w:trHeight w:val="2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30D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326D" w14:textId="77777777" w:rsidR="00783235" w:rsidRPr="00265DC1" w:rsidRDefault="00203E41" w:rsidP="0078323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А3;</w:t>
            </w:r>
          </w:p>
          <w:p w14:paraId="28A63A64" w14:textId="77777777" w:rsidR="00203E41" w:rsidRPr="00265DC1" w:rsidRDefault="00203E41" w:rsidP="0078323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Комбикормовый цех (поз.40 по ГП)</w:t>
            </w:r>
          </w:p>
          <w:p w14:paraId="06B062DD" w14:textId="4B3EA9F2" w:rsidR="004B4B3F" w:rsidRPr="00265DC1" w:rsidRDefault="004B4B3F" w:rsidP="0078323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Точка обеспыливания завального бункера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автоприема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610C" w14:textId="494A0A4F" w:rsidR="00783235" w:rsidRPr="00265DC1" w:rsidRDefault="006E73B3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DC01" w14:textId="2F8A59A7" w:rsidR="00783235" w:rsidRPr="00265DC1" w:rsidRDefault="006E73B3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Пыль зерновая (по массе)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99D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E16B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7035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CC8" w14:textId="2C37DDD2" w:rsidR="00783235" w:rsidRPr="00265DC1" w:rsidRDefault="006E73B3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1218" w14:textId="2511CC17" w:rsidR="00783235" w:rsidRPr="00265DC1" w:rsidRDefault="006E73B3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0,02413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E99B" w14:textId="72774A65" w:rsidR="00783235" w:rsidRPr="00265DC1" w:rsidRDefault="006E73B3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0,229332</w:t>
            </w:r>
          </w:p>
        </w:tc>
      </w:tr>
      <w:tr w:rsidR="00265DC1" w:rsidRPr="00265DC1" w14:paraId="49094DA4" w14:textId="77777777" w:rsidTr="00280165">
        <w:trPr>
          <w:trHeight w:val="2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1F22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D2C" w14:textId="77777777" w:rsidR="004B4B3F" w:rsidRPr="00265DC1" w:rsidRDefault="004B4B3F" w:rsidP="004B4B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А3;</w:t>
            </w:r>
          </w:p>
          <w:p w14:paraId="4E61CBB0" w14:textId="77777777" w:rsidR="004B4B3F" w:rsidRPr="00265DC1" w:rsidRDefault="004B4B3F" w:rsidP="004B4B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Комбикормовый цех (поз.40 по ГП)</w:t>
            </w:r>
          </w:p>
          <w:p w14:paraId="7A603410" w14:textId="74370104" w:rsidR="00783235" w:rsidRPr="00265DC1" w:rsidRDefault="004B4B3F" w:rsidP="0078323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Цепной транспортер загрузки бункеров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4C69" w14:textId="063A5137" w:rsidR="00783235" w:rsidRPr="00265DC1" w:rsidRDefault="004B4B3F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4910" w14:textId="0643EA68" w:rsidR="00783235" w:rsidRPr="00265DC1" w:rsidRDefault="004B4B3F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Пыль зерновая (по массе)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A63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3E0F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93FA" w14:textId="77777777" w:rsidR="00783235" w:rsidRPr="00265DC1" w:rsidRDefault="00783235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9F15" w14:textId="4299EE27" w:rsidR="00783235" w:rsidRPr="00265DC1" w:rsidRDefault="004B4B3F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CA7C" w14:textId="1654C1AB" w:rsidR="00783235" w:rsidRPr="00265DC1" w:rsidRDefault="004B4B3F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D96E" w14:textId="63AB12CD" w:rsidR="00783235" w:rsidRPr="00265DC1" w:rsidRDefault="004B4B3F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0,07109</w:t>
            </w:r>
          </w:p>
        </w:tc>
      </w:tr>
      <w:tr w:rsidR="00265DC1" w:rsidRPr="00265DC1" w14:paraId="241F4D8E" w14:textId="77777777" w:rsidTr="00280165">
        <w:trPr>
          <w:trHeight w:val="22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C13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7F0C" w14:textId="77777777" w:rsidR="00073BC6" w:rsidRPr="00265DC1" w:rsidRDefault="00073BC6" w:rsidP="0078323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А3;</w:t>
            </w:r>
          </w:p>
          <w:p w14:paraId="3818AE13" w14:textId="77777777" w:rsidR="00073BC6" w:rsidRPr="00265DC1" w:rsidRDefault="00073BC6" w:rsidP="0078323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Котельная с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парогенератоной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(поз.38 по ГП)</w:t>
            </w:r>
          </w:p>
          <w:p w14:paraId="5B9B019F" w14:textId="77777777" w:rsidR="00073BC6" w:rsidRPr="00265DC1" w:rsidRDefault="00073BC6" w:rsidP="00073B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93B9214" w14:textId="3F95237C" w:rsidR="00073BC6" w:rsidRPr="00265DC1" w:rsidRDefault="00073BC6" w:rsidP="00073B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Котел 270 кВт</w:t>
            </w:r>
          </w:p>
          <w:p w14:paraId="2280148C" w14:textId="649A299F" w:rsidR="00073BC6" w:rsidRPr="00265DC1" w:rsidRDefault="00073BC6" w:rsidP="00073B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0B10" w14:textId="6D2DB7D9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343D" w14:textId="66B9B189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D052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A31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60AD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B5C0" w14:textId="7552C96A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459D" w14:textId="117677A2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0,014198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8115" w14:textId="038FC014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0,179176976</w:t>
            </w:r>
          </w:p>
        </w:tc>
      </w:tr>
      <w:tr w:rsidR="00265DC1" w:rsidRPr="00265DC1" w14:paraId="1FD0689C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F0E23" w14:textId="77777777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E2E7A" w14:textId="77777777" w:rsidR="00073BC6" w:rsidRPr="00265DC1" w:rsidRDefault="00073BC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EF63" w14:textId="3EED8416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68D" w14:textId="458298BD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оксид (азота 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A40B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0525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63C4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0B7B" w14:textId="6DE1777B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26C8" w14:textId="2325A2C5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89DF" w14:textId="36182437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0,019256</w:t>
            </w:r>
          </w:p>
        </w:tc>
      </w:tr>
      <w:tr w:rsidR="00265DC1" w:rsidRPr="00265DC1" w14:paraId="75C87A90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9F8EC" w14:textId="77777777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F3DD1" w14:textId="77777777" w:rsidR="00073BC6" w:rsidRPr="00265DC1" w:rsidRDefault="00073BC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4ABA" w14:textId="05A78B9B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8635" w14:textId="06322A1B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616B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0841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A344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8FE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FAB0" w14:textId="46FDDBB4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0,031936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19DD" w14:textId="76554554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0,242838</w:t>
            </w:r>
          </w:p>
        </w:tc>
      </w:tr>
      <w:tr w:rsidR="00265DC1" w:rsidRPr="00265DC1" w14:paraId="0AD7059B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2D49C" w14:textId="77777777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32689" w14:textId="77777777" w:rsidR="00073BC6" w:rsidRPr="00265DC1" w:rsidRDefault="00073BC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22A6" w14:textId="6141F55E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FBB7" w14:textId="68487833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(а)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8B46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D693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6638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19D" w14:textId="7DDCA67A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3C2" w14:textId="586965EB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5D82" w14:textId="273A5248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0,000000938</w:t>
            </w:r>
          </w:p>
        </w:tc>
      </w:tr>
      <w:tr w:rsidR="00265DC1" w:rsidRPr="00265DC1" w14:paraId="2E0AF020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EBFD5" w14:textId="77777777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234E1" w14:textId="77777777" w:rsidR="00073BC6" w:rsidRPr="00265DC1" w:rsidRDefault="00073BC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8829" w14:textId="286BC50C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605E" w14:textId="4246BB16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Диоксины (в пересчете на 2,3,7,8 тетрахлордибензо-1,4-диоксин)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B6F6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D9C7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930A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C81D" w14:textId="6407C24E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670" w14:textId="43C33886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1,12876Е-12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31BB" w14:textId="6CEF300F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1,21419Е-11</w:t>
            </w:r>
          </w:p>
        </w:tc>
      </w:tr>
      <w:tr w:rsidR="00265DC1" w:rsidRPr="00265DC1" w14:paraId="57A0AF1B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2B99E" w14:textId="77777777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C3E2" w14:textId="77777777" w:rsidR="00073BC6" w:rsidRPr="00265DC1" w:rsidRDefault="00073BC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74A3" w14:textId="3B29BA1F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929E" w14:textId="4018ACEB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(в)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858C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3701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17D4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DA29" w14:textId="2F139427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2EF0" w14:textId="657F1453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4,51505Е-10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113" w14:textId="07D2DA7E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4,85675Е-09</w:t>
            </w:r>
          </w:p>
        </w:tc>
      </w:tr>
      <w:tr w:rsidR="00265DC1" w:rsidRPr="00265DC1" w14:paraId="17909154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193A" w14:textId="77777777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8922" w14:textId="77777777" w:rsidR="00073BC6" w:rsidRPr="00265DC1" w:rsidRDefault="00073BC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A6A2" w14:textId="07B20C0B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610E" w14:textId="1241B674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2583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DABE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A828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C732" w14:textId="77777777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99A3" w14:textId="32677F41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4,51505Е-10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DF33" w14:textId="1E049281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4,85675Е-09</w:t>
            </w:r>
          </w:p>
        </w:tc>
      </w:tr>
      <w:tr w:rsidR="00265DC1" w:rsidRPr="00265DC1" w14:paraId="6E317C55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78884" w14:textId="77777777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D017B" w14:textId="77777777" w:rsidR="00073BC6" w:rsidRPr="00265DC1" w:rsidRDefault="00073BC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70C5" w14:textId="6F3EB776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3265" w14:textId="0178F1E7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Индено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(1,2,3-</w:t>
            </w:r>
            <w:proofErr w:type="gram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cd)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3E35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5836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EB1A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3C55" w14:textId="77777777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5455" w14:textId="4789BB6D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4,51505Е-10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1759" w14:textId="30752333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4,85675Е-09</w:t>
            </w:r>
          </w:p>
        </w:tc>
      </w:tr>
      <w:tr w:rsidR="00265DC1" w:rsidRPr="00265DC1" w14:paraId="28B5BC29" w14:textId="77777777" w:rsidTr="00280165">
        <w:trPr>
          <w:trHeight w:val="718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8484" w14:textId="77777777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8695" w14:textId="77777777" w:rsidR="00073BC6" w:rsidRPr="00265DC1" w:rsidRDefault="00073BC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D8AC" w14:textId="63DA0151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1075" w14:textId="7B7C2056" w:rsidR="00073BC6" w:rsidRPr="00265DC1" w:rsidRDefault="00073BC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2767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7E86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A7EF" w14:textId="77777777" w:rsidR="00073BC6" w:rsidRPr="00265DC1" w:rsidRDefault="00073BC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39B6" w14:textId="77777777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CAC" w14:textId="68D84E50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3,05424Е-07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0835" w14:textId="0434BF33" w:rsidR="00073BC6" w:rsidRPr="00265DC1" w:rsidRDefault="00073BC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2,53484Е-07</w:t>
            </w:r>
          </w:p>
        </w:tc>
      </w:tr>
      <w:tr w:rsidR="00265DC1" w:rsidRPr="00265DC1" w14:paraId="2B42D8E6" w14:textId="77777777" w:rsidTr="00280165">
        <w:trPr>
          <w:trHeight w:val="22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6A07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0009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9642" w14:textId="77777777" w:rsidR="004F7C86" w:rsidRPr="00265DC1" w:rsidRDefault="004F7C86" w:rsidP="00073BC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А3;</w:t>
            </w:r>
          </w:p>
          <w:p w14:paraId="12C23C0B" w14:textId="77777777" w:rsidR="004F7C86" w:rsidRPr="00265DC1" w:rsidRDefault="004F7C86" w:rsidP="00073BC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Котельная с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парогенератоной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(поз.38 по ГП)</w:t>
            </w:r>
          </w:p>
          <w:p w14:paraId="4C3C91BE" w14:textId="2B69339B" w:rsidR="004F7C86" w:rsidRPr="00265DC1" w:rsidRDefault="004F7C86" w:rsidP="0078323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Котел паровой произв. 1,0 т/ч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1F6" w14:textId="6895371C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0F56" w14:textId="7B896A31" w:rsidR="004F7C86" w:rsidRPr="00265DC1" w:rsidRDefault="004F7C8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2F55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A898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B75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71FC" w14:textId="62549C3C" w:rsidR="004F7C86" w:rsidRPr="00265DC1" w:rsidRDefault="00AB6A6D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9926" w14:textId="40D5EC34" w:rsidR="004F7C86" w:rsidRPr="00265DC1" w:rsidRDefault="00AB6A6D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0,024608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4761" w14:textId="793FE861" w:rsidR="004F7C86" w:rsidRPr="00265DC1" w:rsidRDefault="00AB6A6D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0,49304346</w:t>
            </w:r>
          </w:p>
        </w:tc>
      </w:tr>
      <w:tr w:rsidR="00265DC1" w:rsidRPr="00265DC1" w14:paraId="568D185F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7BFA7" w14:textId="77777777" w:rsidR="004F7C86" w:rsidRPr="00265DC1" w:rsidRDefault="004F7C8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04A2C" w14:textId="77777777" w:rsidR="004F7C86" w:rsidRPr="00265DC1" w:rsidRDefault="004F7C8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7863" w14:textId="4B16E9BD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84A" w14:textId="40BD13E4" w:rsidR="004F7C86" w:rsidRPr="00265DC1" w:rsidRDefault="004F7C8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оксид (азота 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F0E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0390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7F3C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E50F" w14:textId="399736D3" w:rsidR="004F7C86" w:rsidRPr="00265DC1" w:rsidRDefault="005F74CC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621" w14:textId="37E85A5F" w:rsidR="004F7C86" w:rsidRPr="00265DC1" w:rsidRDefault="005F74CC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8D58" w14:textId="51FC2F25" w:rsidR="004F7C86" w:rsidRPr="00265DC1" w:rsidRDefault="004F7C8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5F74CC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080119562</w:t>
            </w:r>
          </w:p>
        </w:tc>
      </w:tr>
      <w:tr w:rsidR="00265DC1" w:rsidRPr="00265DC1" w14:paraId="0736ED2A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CD6BD" w14:textId="77777777" w:rsidR="004F7C86" w:rsidRPr="00265DC1" w:rsidRDefault="004F7C8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715E3" w14:textId="77777777" w:rsidR="004F7C86" w:rsidRPr="00265DC1" w:rsidRDefault="004F7C8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5770" w14:textId="56EA77E4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69D1" w14:textId="77AA009C" w:rsidR="004F7C86" w:rsidRPr="00265DC1" w:rsidRDefault="004F7C8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205C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546C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7565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C71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258" w14:textId="3DFF1F77" w:rsidR="004F7C86" w:rsidRPr="00265DC1" w:rsidRDefault="005F74CC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0,030016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4E5" w14:textId="0F9859F4" w:rsidR="004F7C86" w:rsidRPr="00265DC1" w:rsidRDefault="004F7C8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5F74CC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467754</w:t>
            </w:r>
          </w:p>
        </w:tc>
      </w:tr>
      <w:tr w:rsidR="00265DC1" w:rsidRPr="00265DC1" w14:paraId="704FE96A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50E4A" w14:textId="77777777" w:rsidR="004F7C86" w:rsidRPr="00265DC1" w:rsidRDefault="004F7C8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22943" w14:textId="77777777" w:rsidR="004F7C86" w:rsidRPr="00265DC1" w:rsidRDefault="004F7C8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D42" w14:textId="3AD07BA0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18B8" w14:textId="29B29D11" w:rsidR="004F7C86" w:rsidRPr="00265DC1" w:rsidRDefault="004F7C8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(а)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52D8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FA9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9CC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11D0" w14:textId="6D3C303B" w:rsidR="004F7C86" w:rsidRPr="00265DC1" w:rsidRDefault="005F74CC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612" w14:textId="7A5BC3A1" w:rsidR="004F7C86" w:rsidRPr="00265DC1" w:rsidRDefault="004F7C8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5F74CC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000000008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44C1" w14:textId="446B3A16" w:rsidR="004F7C86" w:rsidRPr="00265DC1" w:rsidRDefault="004F7C8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5F74CC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000000192</w:t>
            </w:r>
          </w:p>
        </w:tc>
      </w:tr>
      <w:tr w:rsidR="00265DC1" w:rsidRPr="00265DC1" w14:paraId="3D312E4E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A88C2" w14:textId="77777777" w:rsidR="004F7C86" w:rsidRPr="00265DC1" w:rsidRDefault="004F7C8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D610E" w14:textId="77777777" w:rsidR="004F7C86" w:rsidRPr="00265DC1" w:rsidRDefault="004F7C8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231C" w14:textId="509A0140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DEE2" w14:textId="18DF75C8" w:rsidR="004F7C86" w:rsidRPr="00265DC1" w:rsidRDefault="004F7C8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Диоксины (в пересчете на 2,3,7,8 тетрахлордибензо-1,4-диоксин)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BA8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C08E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EE16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AE6A" w14:textId="7E53EEFF" w:rsidR="004F7C86" w:rsidRPr="00265DC1" w:rsidRDefault="005F74CC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EC0D" w14:textId="1A8F91FB" w:rsidR="004F7C86" w:rsidRPr="00265DC1" w:rsidRDefault="005F74CC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1,42782Е-12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9CDE" w14:textId="39EC4C91" w:rsidR="004F7C86" w:rsidRPr="00265DC1" w:rsidRDefault="005F74CC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2,67288Е-11</w:t>
            </w:r>
          </w:p>
        </w:tc>
      </w:tr>
      <w:tr w:rsidR="00265DC1" w:rsidRPr="00265DC1" w14:paraId="07E57E96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6106A" w14:textId="77777777" w:rsidR="004F7C86" w:rsidRPr="00265DC1" w:rsidRDefault="004F7C8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08DB2" w14:textId="77777777" w:rsidR="004F7C86" w:rsidRPr="00265DC1" w:rsidRDefault="004F7C86" w:rsidP="0078323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C1AD" w14:textId="0405A849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E5C9" w14:textId="45D9D4F3" w:rsidR="004F7C86" w:rsidRPr="00265DC1" w:rsidRDefault="004F7C86" w:rsidP="0078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(в)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24FD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D700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F3B6" w14:textId="77777777" w:rsidR="004F7C86" w:rsidRPr="00265DC1" w:rsidRDefault="004F7C86" w:rsidP="0078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8FB7" w14:textId="75049875" w:rsidR="004F7C86" w:rsidRPr="00265DC1" w:rsidRDefault="005F74CC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065" w14:textId="7489132A" w:rsidR="004F7C86" w:rsidRPr="00265DC1" w:rsidRDefault="00530C46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5,71128Е-10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28A1" w14:textId="22449A68" w:rsidR="004F7C86" w:rsidRPr="00265DC1" w:rsidRDefault="005F74CC" w:rsidP="0078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1,06915Е-08</w:t>
            </w:r>
          </w:p>
        </w:tc>
      </w:tr>
      <w:tr w:rsidR="00265DC1" w:rsidRPr="00265DC1" w14:paraId="2E531151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7A0D" w14:textId="77777777" w:rsidR="004F7C86" w:rsidRPr="00265DC1" w:rsidRDefault="004F7C86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623A9" w14:textId="77777777" w:rsidR="004F7C86" w:rsidRPr="00265DC1" w:rsidRDefault="004F7C86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C331" w14:textId="0ED630C3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FC80" w14:textId="1049A195" w:rsidR="004F7C86" w:rsidRPr="00265DC1" w:rsidRDefault="004F7C86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A233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675B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C5F5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0ED0" w14:textId="77777777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0DFE" w14:textId="1BF48FD4" w:rsidR="004F7C86" w:rsidRPr="00265DC1" w:rsidRDefault="00530C4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5,71128Е-10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873D" w14:textId="68220449" w:rsidR="004F7C86" w:rsidRPr="00265DC1" w:rsidRDefault="00530C4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1,06915Е-08</w:t>
            </w:r>
          </w:p>
        </w:tc>
      </w:tr>
      <w:tr w:rsidR="00265DC1" w:rsidRPr="00265DC1" w14:paraId="3063BAC3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1A2E1" w14:textId="77777777" w:rsidR="004F7C86" w:rsidRPr="00265DC1" w:rsidRDefault="004F7C86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52C6" w14:textId="77777777" w:rsidR="004F7C86" w:rsidRPr="00265DC1" w:rsidRDefault="004F7C86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693E" w14:textId="58FC4E03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5E45" w14:textId="4EDB098F" w:rsidR="004F7C86" w:rsidRPr="00265DC1" w:rsidRDefault="004F7C86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Индено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(1,2,3-</w:t>
            </w:r>
            <w:proofErr w:type="gram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cd)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4287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F721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8EC5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F6FA" w14:textId="77777777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C5BE" w14:textId="103E7709" w:rsidR="004F7C86" w:rsidRPr="00265DC1" w:rsidRDefault="00530C4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5,71128Е-10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B34F" w14:textId="7C0B5163" w:rsidR="004F7C86" w:rsidRPr="00265DC1" w:rsidRDefault="00530C4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1,06915Е-08</w:t>
            </w:r>
          </w:p>
        </w:tc>
      </w:tr>
      <w:tr w:rsidR="00265DC1" w:rsidRPr="00265DC1" w14:paraId="7EBBEAA4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E13F" w14:textId="77777777" w:rsidR="004F7C86" w:rsidRPr="00265DC1" w:rsidRDefault="004F7C86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14FD" w14:textId="77777777" w:rsidR="004F7C86" w:rsidRPr="00265DC1" w:rsidRDefault="004F7C86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055B" w14:textId="596063FB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2690" w14:textId="5D19EB77" w:rsidR="004F7C86" w:rsidRPr="00265DC1" w:rsidRDefault="004F7C86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261F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5BDE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6A4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C4BF" w14:textId="77777777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C50D" w14:textId="19038222" w:rsidR="004F7C86" w:rsidRPr="00265DC1" w:rsidRDefault="00530C4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4,5864Е-07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729E" w14:textId="56B9FF20" w:rsidR="004F7C86" w:rsidRPr="00265DC1" w:rsidRDefault="00530C4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5,58012Е-07</w:t>
            </w:r>
          </w:p>
        </w:tc>
      </w:tr>
      <w:tr w:rsidR="00265DC1" w:rsidRPr="00265DC1" w14:paraId="3A965313" w14:textId="77777777" w:rsidTr="00280165">
        <w:trPr>
          <w:trHeight w:val="22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3292" w14:textId="667586A8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936A" w14:textId="77777777" w:rsidR="00417B1B" w:rsidRPr="00265DC1" w:rsidRDefault="00417B1B" w:rsidP="004F7C8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Территория объекта (поз.13.1 по ГП)</w:t>
            </w:r>
          </w:p>
          <w:p w14:paraId="6D39FFB3" w14:textId="05CCAD74" w:rsidR="00417B1B" w:rsidRPr="00265DC1" w:rsidRDefault="00417B1B" w:rsidP="004F7C8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ДГУ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6F2F" w14:textId="7F3D787E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5357" w14:textId="73839F11" w:rsidR="00417B1B" w:rsidRPr="00265DC1" w:rsidRDefault="00417B1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EE58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9995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D74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E3BD" w14:textId="033CCED7" w:rsidR="00417B1B" w:rsidRPr="00265DC1" w:rsidRDefault="00417B1B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23B" w14:textId="7EDD44C9" w:rsidR="00417B1B" w:rsidRPr="00265DC1" w:rsidRDefault="00417B1B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F098" w14:textId="6F9ED7A9" w:rsidR="00417B1B" w:rsidRPr="00265DC1" w:rsidRDefault="00417B1B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0,21042</w:t>
            </w:r>
          </w:p>
        </w:tc>
      </w:tr>
      <w:tr w:rsidR="00265DC1" w:rsidRPr="00265DC1" w14:paraId="24B46015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D2D8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769F" w14:textId="77777777" w:rsidR="00417B1B" w:rsidRPr="00265DC1" w:rsidRDefault="00417B1B" w:rsidP="004F7C8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68C" w14:textId="1FD7C5AF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A8F6" w14:textId="6B8E6CCF" w:rsidR="00417B1B" w:rsidRPr="00265DC1" w:rsidRDefault="00417B1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9F84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3CA2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E23C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FF0D" w14:textId="33C794E7" w:rsidR="00417B1B" w:rsidRPr="00265DC1" w:rsidRDefault="00417B1B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54BE" w14:textId="0FAA09EF" w:rsidR="00417B1B" w:rsidRPr="00265DC1" w:rsidRDefault="00417B1B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A749" w14:textId="54B84B6C" w:rsidR="00417B1B" w:rsidRPr="00265DC1" w:rsidRDefault="00417B1B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0,31536</w:t>
            </w:r>
          </w:p>
        </w:tc>
      </w:tr>
      <w:tr w:rsidR="00265DC1" w:rsidRPr="00265DC1" w14:paraId="6F6C4257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DC25D" w14:textId="77777777" w:rsidR="00417B1B" w:rsidRPr="00265DC1" w:rsidRDefault="00417B1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6480C" w14:textId="77777777" w:rsidR="00417B1B" w:rsidRPr="00265DC1" w:rsidRDefault="00417B1B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BB2A" w14:textId="56038BBA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2D0D" w14:textId="641A4A16" w:rsidR="00417B1B" w:rsidRPr="00265DC1" w:rsidRDefault="00417B1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Углеводороды предельные алифатического ряда С11-С19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09B1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8717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7B9D" w14:textId="512B62B9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EC0F" w14:textId="606C66FE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D3DD" w14:textId="7A283B3F" w:rsidR="00417B1B" w:rsidRPr="00265DC1" w:rsidRDefault="00417B1B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AC02" w14:textId="4AE888C8" w:rsidR="00417B1B" w:rsidRPr="00265DC1" w:rsidRDefault="00417B1B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0,10521</w:t>
            </w:r>
          </w:p>
        </w:tc>
      </w:tr>
      <w:tr w:rsidR="00265DC1" w:rsidRPr="00265DC1" w14:paraId="41EB1FCF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9F9EB" w14:textId="77777777" w:rsidR="00417B1B" w:rsidRPr="00265DC1" w:rsidRDefault="00417B1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57F04" w14:textId="77777777" w:rsidR="00417B1B" w:rsidRPr="00265DC1" w:rsidRDefault="00417B1B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A3B3" w14:textId="49D5F2CC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5EA" w14:textId="184B6D6F" w:rsidR="00417B1B" w:rsidRPr="00265DC1" w:rsidRDefault="00417B1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черный (сажа)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701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8B15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B025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5DAC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6E58" w14:textId="1B21E19A" w:rsidR="00417B1B" w:rsidRPr="00265DC1" w:rsidRDefault="00FB3257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0,035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FE29" w14:textId="496A0F67" w:rsidR="00417B1B" w:rsidRPr="00265DC1" w:rsidRDefault="00417B1B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FB325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17535</w:t>
            </w:r>
          </w:p>
        </w:tc>
      </w:tr>
      <w:tr w:rsidR="00265DC1" w:rsidRPr="00265DC1" w14:paraId="0675A484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00E2E" w14:textId="77777777" w:rsidR="00417B1B" w:rsidRPr="00265DC1" w:rsidRDefault="00417B1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CED93" w14:textId="77777777" w:rsidR="00417B1B" w:rsidRPr="00265DC1" w:rsidRDefault="00417B1B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0BC7" w14:textId="660F87ED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002" w14:textId="422F4E15" w:rsidR="00417B1B" w:rsidRPr="00265DC1" w:rsidRDefault="00417B1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Сера диоксид (ангидрид сернистый, сера (I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V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оксид, сернистый газ)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77D7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825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B9DC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2807" w14:textId="5D5D6678" w:rsidR="00417B1B" w:rsidRPr="00265DC1" w:rsidRDefault="00E31FB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7F18" w14:textId="65D9C7C3" w:rsidR="00417B1B" w:rsidRPr="00265DC1" w:rsidRDefault="00417B1B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E31FB6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7A96" w14:textId="57BF93A0" w:rsidR="00417B1B" w:rsidRPr="00265DC1" w:rsidRDefault="00417B1B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E31FB6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03507</w:t>
            </w:r>
          </w:p>
        </w:tc>
      </w:tr>
      <w:tr w:rsidR="00265DC1" w:rsidRPr="00265DC1" w14:paraId="434E22C1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51665" w14:textId="77777777" w:rsidR="00417B1B" w:rsidRPr="00265DC1" w:rsidRDefault="00417B1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9149C" w14:textId="77777777" w:rsidR="00417B1B" w:rsidRPr="00265DC1" w:rsidRDefault="00417B1B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813" w14:textId="5B3C0CD6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9B9A" w14:textId="751A9A1B" w:rsidR="00417B1B" w:rsidRPr="00265DC1" w:rsidRDefault="00417B1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Формальдегид (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маетаналь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66D3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5423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B85B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548" w14:textId="3405A684" w:rsidR="00417B1B" w:rsidRPr="00265DC1" w:rsidRDefault="00E56C34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C3CE" w14:textId="5ABBA36E" w:rsidR="00417B1B" w:rsidRPr="00265DC1" w:rsidRDefault="00E56C34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0,00875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7599" w14:textId="6FF2FEB4" w:rsidR="00417B1B" w:rsidRPr="00265DC1" w:rsidRDefault="00E56C34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0,0042084</w:t>
            </w:r>
          </w:p>
        </w:tc>
      </w:tr>
      <w:tr w:rsidR="00265DC1" w:rsidRPr="00265DC1" w14:paraId="73298191" w14:textId="77777777" w:rsidTr="00280165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EBF1" w14:textId="77777777" w:rsidR="00417B1B" w:rsidRPr="00265DC1" w:rsidRDefault="00417B1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830B" w14:textId="77777777" w:rsidR="00417B1B" w:rsidRPr="00265DC1" w:rsidRDefault="00417B1B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3F00" w14:textId="52F56F41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9C2B" w14:textId="4A2D60FE" w:rsidR="00417B1B" w:rsidRPr="00265DC1" w:rsidRDefault="00417B1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(а)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0E2A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345B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4B64" w14:textId="77777777" w:rsidR="00417B1B" w:rsidRPr="00265DC1" w:rsidRDefault="00417B1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2E58" w14:textId="57D1F1D0" w:rsidR="00417B1B" w:rsidRPr="00265DC1" w:rsidRDefault="00E56C34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B8D6" w14:textId="4969B751" w:rsidR="00417B1B" w:rsidRPr="00265DC1" w:rsidRDefault="00E56C34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7,58333Е-07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E5E6" w14:textId="6E620C31" w:rsidR="00417B1B" w:rsidRPr="00265DC1" w:rsidRDefault="00E56C34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3,8577Е-07</w:t>
            </w:r>
          </w:p>
        </w:tc>
      </w:tr>
      <w:tr w:rsidR="00265DC1" w:rsidRPr="00265DC1" w14:paraId="15C52E2E" w14:textId="77777777" w:rsidTr="00280165">
        <w:trPr>
          <w:trHeight w:val="22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7A6" w14:textId="6321B2E2" w:rsidR="004F7C86" w:rsidRPr="00265DC1" w:rsidRDefault="004F7C86" w:rsidP="004F7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</w:t>
            </w:r>
            <w:r w:rsidR="008566DD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47" w14:textId="2EEED193" w:rsidR="004F7C86" w:rsidRPr="00265DC1" w:rsidRDefault="008566DD" w:rsidP="004F7C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Территория </w:t>
            </w:r>
            <w:proofErr w:type="gram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объекта ;</w:t>
            </w:r>
            <w:proofErr w:type="gram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ШРП (поз.42 по ГП)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93FD" w14:textId="75F38BE3" w:rsidR="004F7C86" w:rsidRPr="00265DC1" w:rsidRDefault="008566DD" w:rsidP="004F7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35D7" w14:textId="556FC582" w:rsidR="004F7C86" w:rsidRPr="00265DC1" w:rsidRDefault="008566DD" w:rsidP="004F7C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465B" w14:textId="77777777" w:rsidR="004F7C86" w:rsidRPr="00265DC1" w:rsidRDefault="004F7C86" w:rsidP="004F7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F550" w14:textId="77777777" w:rsidR="004F7C86" w:rsidRPr="00265DC1" w:rsidRDefault="004F7C86" w:rsidP="004F7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D93F" w14:textId="77777777" w:rsidR="004F7C86" w:rsidRPr="00265DC1" w:rsidRDefault="004F7C86" w:rsidP="004F7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4843" w14:textId="047C14DF" w:rsidR="004F7C86" w:rsidRPr="00265DC1" w:rsidRDefault="008566DD" w:rsidP="004F7C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0E46" w14:textId="5640F811" w:rsidR="004F7C86" w:rsidRPr="00265DC1" w:rsidRDefault="008566DD" w:rsidP="004F7C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0,335942823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8EC4" w14:textId="3F00DB18" w:rsidR="004F7C86" w:rsidRPr="00265DC1" w:rsidRDefault="008566DD" w:rsidP="004F7C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9,10303Е-06</w:t>
            </w:r>
          </w:p>
        </w:tc>
      </w:tr>
      <w:tr w:rsidR="00265DC1" w:rsidRPr="00265DC1" w14:paraId="30559A2F" w14:textId="77777777" w:rsidTr="00280165">
        <w:trPr>
          <w:trHeight w:val="2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5096" w14:textId="77777777" w:rsidR="004F7C86" w:rsidRPr="00265DC1" w:rsidRDefault="004F7C86" w:rsidP="004F7C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54F8" w14:textId="77777777" w:rsidR="004F7C86" w:rsidRPr="00265DC1" w:rsidRDefault="004F7C86" w:rsidP="004F7C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D10" w14:textId="5F6DDCCD" w:rsidR="004F7C86" w:rsidRPr="00265DC1" w:rsidRDefault="00984961" w:rsidP="004F7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4907" w14:textId="22E74519" w:rsidR="004F7C86" w:rsidRPr="00265DC1" w:rsidRDefault="008566DD" w:rsidP="004F7C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Этантиол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(этилмеркаптан)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5FB1" w14:textId="77777777" w:rsidR="004F7C86" w:rsidRPr="00265DC1" w:rsidRDefault="004F7C86" w:rsidP="004F7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F473" w14:textId="77777777" w:rsidR="004F7C86" w:rsidRPr="00265DC1" w:rsidRDefault="004F7C86" w:rsidP="004F7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AFE1" w14:textId="77777777" w:rsidR="004F7C86" w:rsidRPr="00265DC1" w:rsidRDefault="004F7C86" w:rsidP="004F7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04E2" w14:textId="5E6E479D" w:rsidR="004F7C86" w:rsidRPr="00265DC1" w:rsidRDefault="008566DD" w:rsidP="004F7C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2A24" w14:textId="46161801" w:rsidR="004F7C86" w:rsidRPr="00265DC1" w:rsidRDefault="008566DD" w:rsidP="004F7C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4,05981Е-06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9153" w14:textId="17647FE6" w:rsidR="004F7C86" w:rsidRPr="00265DC1" w:rsidRDefault="008566DD" w:rsidP="004F7C86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2,92745Е-08</w:t>
            </w:r>
          </w:p>
        </w:tc>
      </w:tr>
      <w:tr w:rsidR="00265DC1" w:rsidRPr="00265DC1" w14:paraId="61D159A1" w14:textId="77777777" w:rsidTr="00280165">
        <w:trPr>
          <w:trHeight w:val="2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CA51" w14:textId="214329AA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</w:t>
            </w:r>
            <w:r w:rsidR="00FB11D6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8B9" w14:textId="77777777" w:rsidR="004F7C86" w:rsidRPr="00265DC1" w:rsidRDefault="00FB11D6" w:rsidP="004F7C8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А3</w:t>
            </w:r>
          </w:p>
          <w:p w14:paraId="29391724" w14:textId="77777777" w:rsidR="00FB11D6" w:rsidRPr="00265DC1" w:rsidRDefault="00FB11D6" w:rsidP="004F7C8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Комбикормовый цех (поз.40 по ГП) </w:t>
            </w:r>
          </w:p>
          <w:p w14:paraId="1B175E12" w14:textId="44147B1C" w:rsidR="00FB11D6" w:rsidRPr="00265DC1" w:rsidRDefault="00FB11D6" w:rsidP="004F7C8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Цепной транспортер загрузки бункеров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771" w14:textId="3D4B6980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</w:t>
            </w:r>
            <w:r w:rsidR="00FB11D6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EF03" w14:textId="5F477A8C" w:rsidR="004F7C86" w:rsidRPr="00265DC1" w:rsidRDefault="00FB11D6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Пыль зерновая (по массе)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34B0" w14:textId="187EB728" w:rsidR="004F7C86" w:rsidRPr="00265DC1" w:rsidRDefault="00FB11D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B50" w14:textId="7D60C1D0" w:rsidR="004F7C86" w:rsidRPr="00265DC1" w:rsidRDefault="00823FC6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Фильтр локальный типа РЦИЭ-1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E875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936A" w14:textId="260C0EF3" w:rsidR="004F7C86" w:rsidRPr="00265DC1" w:rsidRDefault="0089604E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B37" w14:textId="6C3EA0AC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89604E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003674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B16E" w14:textId="6A186C19" w:rsidR="004F7C86" w:rsidRPr="00265DC1" w:rsidRDefault="0089604E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0,069835</w:t>
            </w:r>
          </w:p>
        </w:tc>
      </w:tr>
      <w:tr w:rsidR="00265DC1" w:rsidRPr="00265DC1" w14:paraId="444B928A" w14:textId="77777777" w:rsidTr="00280165">
        <w:trPr>
          <w:trHeight w:val="2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F1A" w14:textId="42217C66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</w:t>
            </w:r>
            <w:r w:rsidR="001A3580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2623" w14:textId="77777777" w:rsidR="001A3580" w:rsidRPr="00265DC1" w:rsidRDefault="001A3580" w:rsidP="001A358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А3</w:t>
            </w:r>
          </w:p>
          <w:p w14:paraId="6CCE050C" w14:textId="36A492A0" w:rsidR="001A3580" w:rsidRPr="00265DC1" w:rsidRDefault="001A3580" w:rsidP="001A358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Комбикормовый цех (поз.40 по ГП) </w:t>
            </w:r>
          </w:p>
          <w:p w14:paraId="6299C1F0" w14:textId="06F6BEC1" w:rsidR="001A3580" w:rsidRPr="00265DC1" w:rsidRDefault="001A3580" w:rsidP="001A358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Нория (поз.2…3)</w:t>
            </w:r>
          </w:p>
          <w:p w14:paraId="37AF7B94" w14:textId="61C5426C" w:rsidR="004F7C86" w:rsidRPr="00265DC1" w:rsidRDefault="004F7C86" w:rsidP="004F7C8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9C27" w14:textId="5EDF1410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</w:t>
            </w:r>
            <w:r w:rsidR="001A3580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7A2" w14:textId="1800047E" w:rsidR="004F7C86" w:rsidRPr="00265DC1" w:rsidRDefault="001A3580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Пыль комбикормовая (в пересчете на белок)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582C" w14:textId="7E09AE80" w:rsidR="004F7C86" w:rsidRPr="00265DC1" w:rsidRDefault="001A3580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D0D" w14:textId="4CAF5B30" w:rsidR="004F7C86" w:rsidRPr="00265DC1" w:rsidRDefault="001A3580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Фильтр локальный типа РЦИЭ-1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C6FD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9487" w14:textId="61B3ADF9" w:rsidR="004F7C86" w:rsidRPr="00265DC1" w:rsidRDefault="001A3580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6DC" w14:textId="7C78B6A9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1A3580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08183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B44" w14:textId="70A73D42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1A3580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155542</w:t>
            </w:r>
          </w:p>
        </w:tc>
      </w:tr>
      <w:tr w:rsidR="00265DC1" w:rsidRPr="00265DC1" w14:paraId="3CD37348" w14:textId="77777777" w:rsidTr="00280165">
        <w:trPr>
          <w:trHeight w:val="2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63F" w14:textId="74AD7A5A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</w:t>
            </w:r>
            <w:r w:rsidR="00463F01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C0EC" w14:textId="77777777" w:rsidR="00463F01" w:rsidRPr="00265DC1" w:rsidRDefault="00463F01" w:rsidP="00463F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А3</w:t>
            </w:r>
          </w:p>
          <w:p w14:paraId="10E99990" w14:textId="77777777" w:rsidR="00463F01" w:rsidRPr="00265DC1" w:rsidRDefault="00463F01" w:rsidP="00463F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Комбикормовый цех (поз.40 по ГП)</w:t>
            </w:r>
          </w:p>
          <w:p w14:paraId="6217D6E7" w14:textId="6CB4D6CB" w:rsidR="00463F01" w:rsidRPr="00265DC1" w:rsidRDefault="00463F01" w:rsidP="00463F0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Поддробильный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бункер (поз.3.5.) </w:t>
            </w:r>
          </w:p>
          <w:p w14:paraId="492DA7C2" w14:textId="6BDD86D6" w:rsidR="004F7C86" w:rsidRPr="00265DC1" w:rsidRDefault="004F7C86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224" w14:textId="6B4C27B3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</w:t>
            </w:r>
            <w:r w:rsidR="00463F01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905" w14:textId="3E2F593A" w:rsidR="004F7C86" w:rsidRPr="00265DC1" w:rsidRDefault="00463F01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9E18" w14:textId="3E5D854E" w:rsidR="004F7C86" w:rsidRPr="00265DC1" w:rsidRDefault="00463F01" w:rsidP="0046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BA23" w14:textId="1CA3B2BA" w:rsidR="004F7C86" w:rsidRPr="00265DC1" w:rsidRDefault="00463F01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Фильтр локальный типа РЦИЭ-1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AC20" w14:textId="240A6179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="00463F01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388A" w14:textId="77777777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FC12" w14:textId="2B4C4C2C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463F01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029326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14C8" w14:textId="62E69344" w:rsidR="004F7C86" w:rsidRPr="00265DC1" w:rsidRDefault="00463F0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0,557428608</w:t>
            </w:r>
          </w:p>
        </w:tc>
      </w:tr>
      <w:tr w:rsidR="00265DC1" w:rsidRPr="00265DC1" w14:paraId="7C8E5E3F" w14:textId="77777777" w:rsidTr="00280165">
        <w:trPr>
          <w:trHeight w:val="2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3C4" w14:textId="15D350C2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</w:t>
            </w:r>
            <w:r w:rsidR="0085332C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ADF" w14:textId="77777777" w:rsidR="004F7C86" w:rsidRPr="00265DC1" w:rsidRDefault="0085332C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А3;</w:t>
            </w:r>
          </w:p>
          <w:p w14:paraId="48FAD533" w14:textId="77777777" w:rsidR="0085332C" w:rsidRPr="00265DC1" w:rsidRDefault="0085332C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Комбикормовый цех (поз.40 по ГП)</w:t>
            </w:r>
          </w:p>
          <w:p w14:paraId="2137DB2E" w14:textId="6793C07F" w:rsidR="0085332C" w:rsidRPr="00265DC1" w:rsidRDefault="00E91279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Нория 4.6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374B" w14:textId="16FFF1F3" w:rsidR="004F7C86" w:rsidRPr="00265DC1" w:rsidRDefault="008208F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324F" w14:textId="65644777" w:rsidR="004F7C86" w:rsidRPr="00265DC1" w:rsidRDefault="008208F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Пыль комбикормовая (в пересчете на белок)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B020" w14:textId="2A4CB7DB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B01" w14:textId="39C5C98C" w:rsidR="004F7C86" w:rsidRPr="00265DC1" w:rsidRDefault="00E91279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Фильтр локальный типа РЦИЭ-1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E71C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FD88" w14:textId="1D16DA8A" w:rsidR="004F7C86" w:rsidRPr="00265DC1" w:rsidRDefault="00E91279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482" w14:textId="6C075D7D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7420D6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8183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B1B7" w14:textId="6FEB5CF7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7420D6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155542464</w:t>
            </w:r>
          </w:p>
        </w:tc>
      </w:tr>
      <w:tr w:rsidR="00265DC1" w:rsidRPr="00265DC1" w14:paraId="229CF791" w14:textId="77777777" w:rsidTr="00280165">
        <w:trPr>
          <w:trHeight w:val="2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93A4" w14:textId="355A3D9A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</w:t>
            </w:r>
            <w:r w:rsidR="00305C7E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AB21" w14:textId="77777777" w:rsidR="00305C7E" w:rsidRPr="00265DC1" w:rsidRDefault="00305C7E" w:rsidP="00305C7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А3;</w:t>
            </w:r>
          </w:p>
          <w:p w14:paraId="69DE0653" w14:textId="77777777" w:rsidR="00305C7E" w:rsidRPr="00265DC1" w:rsidRDefault="00305C7E" w:rsidP="00305C7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Комбикормовый цех (поз.40 по ГП)</w:t>
            </w:r>
          </w:p>
          <w:p w14:paraId="4FA6E50D" w14:textId="1FE08EC1" w:rsidR="004F7C86" w:rsidRPr="00265DC1" w:rsidRDefault="00305C7E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Охладительная колонка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1E8" w14:textId="18A3A620" w:rsidR="004F7C86" w:rsidRPr="00265DC1" w:rsidRDefault="008208FB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2911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77C" w14:textId="2460A7A8" w:rsidR="004F7C86" w:rsidRPr="00265DC1" w:rsidRDefault="008208FB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Пыль комбикормовая (в пересчете на белок)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099" w14:textId="19E93373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DB2C" w14:textId="57C03EB3" w:rsidR="004F7C86" w:rsidRPr="00265DC1" w:rsidRDefault="003924D9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Центробежный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вылеуловитель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типа 900НЕ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0CA9" w14:textId="72D614CF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="003924D9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BE5" w14:textId="032E2AFD" w:rsidR="004F7C86" w:rsidRPr="00265DC1" w:rsidRDefault="003924D9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5444" w14:textId="5F5C896C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3924D9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55552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97C3" w14:textId="6943D9F7" w:rsidR="004F7C86" w:rsidRPr="00265DC1" w:rsidRDefault="003924D9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1,055932416</w:t>
            </w:r>
          </w:p>
        </w:tc>
      </w:tr>
      <w:tr w:rsidR="00265DC1" w:rsidRPr="00265DC1" w14:paraId="1A60AD2B" w14:textId="77777777" w:rsidTr="00280165">
        <w:trPr>
          <w:trHeight w:val="2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C41" w14:textId="5013ED3C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</w:t>
            </w:r>
            <w:r w:rsidR="00582E2E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C26" w14:textId="77777777" w:rsidR="00582E2E" w:rsidRPr="00265DC1" w:rsidRDefault="00582E2E" w:rsidP="00582E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А3;</w:t>
            </w:r>
          </w:p>
          <w:p w14:paraId="3A39AA09" w14:textId="77777777" w:rsidR="00582E2E" w:rsidRPr="00265DC1" w:rsidRDefault="00582E2E" w:rsidP="00582E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Комбикормовый цех (поз.40 по ГП)</w:t>
            </w:r>
          </w:p>
          <w:p w14:paraId="6E5E8DDC" w14:textId="00BF5F57" w:rsidR="004F7C86" w:rsidRPr="00265DC1" w:rsidRDefault="00582E2E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Нория (поз.5.10)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21B1" w14:textId="07FAE8B0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</w:t>
            </w:r>
            <w:r w:rsidR="00582E2E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503" w14:textId="2F72780D" w:rsidR="004F7C86" w:rsidRPr="00265DC1" w:rsidRDefault="00582E2E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Пыль комбикормовая (в пересчете на белок)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964" w14:textId="5838A26E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158" w14:textId="3018BDA8" w:rsidR="004F7C86" w:rsidRPr="00265DC1" w:rsidRDefault="00582E2E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Фильтр локальный типа РЦИЭ-1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C04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F046" w14:textId="1CD419BF" w:rsidR="004F7C86" w:rsidRPr="00265DC1" w:rsidRDefault="00582E2E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776" w14:textId="60D3C58B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582E2E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8183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AF07" w14:textId="468887F2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582E2E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155542464</w:t>
            </w:r>
          </w:p>
        </w:tc>
      </w:tr>
      <w:tr w:rsidR="00265DC1" w:rsidRPr="00265DC1" w14:paraId="5EDE940C" w14:textId="77777777" w:rsidTr="00280165">
        <w:trPr>
          <w:trHeight w:val="2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FE40" w14:textId="296EE558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001</w:t>
            </w:r>
            <w:r w:rsidR="00582E2E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5C25" w14:textId="77777777" w:rsidR="00582E2E" w:rsidRPr="00265DC1" w:rsidRDefault="00582E2E" w:rsidP="00582E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А3;</w:t>
            </w:r>
          </w:p>
          <w:p w14:paraId="0946C8D1" w14:textId="7B92B770" w:rsidR="00582E2E" w:rsidRPr="00265DC1" w:rsidRDefault="00582E2E" w:rsidP="00582E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Комбикормовый цех (поз.40 по ГП)</w:t>
            </w:r>
          </w:p>
          <w:p w14:paraId="469448C3" w14:textId="38F63414" w:rsidR="00582E2E" w:rsidRPr="00265DC1" w:rsidRDefault="00582E2E" w:rsidP="00582E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Передвижная загрузочная воронка</w:t>
            </w:r>
          </w:p>
          <w:p w14:paraId="7129967E" w14:textId="4F0246EA" w:rsidR="004F7C86" w:rsidRPr="00265DC1" w:rsidRDefault="004F7C86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5748" w14:textId="5D0EA49F" w:rsidR="004F7C86" w:rsidRPr="00265DC1" w:rsidRDefault="00582E2E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5A92" w14:textId="12B401C9" w:rsidR="004F7C86" w:rsidRPr="00265DC1" w:rsidRDefault="00582E2E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5EB8" w14:textId="0FBC3486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7DDB" w14:textId="7BF10F60" w:rsidR="004F7C86" w:rsidRPr="00265DC1" w:rsidRDefault="00582E2E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Фильтр локальный типа РЦИЭ-1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934" w14:textId="77777777" w:rsidR="004F7C86" w:rsidRPr="00265DC1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EDAB" w14:textId="4561E218" w:rsidR="004F7C86" w:rsidRPr="00265DC1" w:rsidRDefault="00582E2E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B8A5" w14:textId="5F7EBDC9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</w:t>
            </w:r>
            <w:r w:rsidR="00582E2E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9823" w14:textId="29B57BBD" w:rsidR="004F7C86" w:rsidRPr="00265DC1" w:rsidRDefault="004F7C86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582E2E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34917696</w:t>
            </w:r>
          </w:p>
        </w:tc>
      </w:tr>
      <w:tr w:rsidR="00265DC1" w:rsidRPr="00265DC1" w14:paraId="5DEC7225" w14:textId="77777777" w:rsidTr="00624827">
        <w:trPr>
          <w:trHeight w:val="37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7870" w14:textId="199F4D4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6001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0469" w14:textId="77777777" w:rsidR="00280165" w:rsidRPr="00265DC1" w:rsidRDefault="00280165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А2, А4</w:t>
            </w:r>
          </w:p>
          <w:p w14:paraId="5A331FA0" w14:textId="35B4DA36" w:rsidR="00280165" w:rsidRPr="00265DC1" w:rsidRDefault="00280165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Технологический процесс СВК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2D24" w14:textId="0865FCD9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D20" w14:textId="43F84D82" w:rsidR="00280165" w:rsidRPr="00265DC1" w:rsidRDefault="00280165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5F99" w14:textId="7624167E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222F" w14:textId="617FC78C" w:rsidR="00280165" w:rsidRPr="00265DC1" w:rsidRDefault="00280165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485A" w14:textId="27C25D34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9863" w14:textId="1844F323" w:rsidR="00280165" w:rsidRPr="00265DC1" w:rsidRDefault="00280165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2D3" w14:textId="0EDEEDEF" w:rsidR="00280165" w:rsidRPr="00265DC1" w:rsidRDefault="00280165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2,20139764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BFB8" w14:textId="360AEEB7" w:rsidR="00280165" w:rsidRPr="00265DC1" w:rsidRDefault="00280165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97,2914744</w:t>
            </w:r>
          </w:p>
        </w:tc>
      </w:tr>
      <w:tr w:rsidR="00265DC1" w:rsidRPr="00265DC1" w14:paraId="2C90865B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6C0F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1C6481" w14:textId="77777777" w:rsidR="00280165" w:rsidRPr="00265DC1" w:rsidRDefault="00280165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4F4D" w14:textId="202E34E8" w:rsidR="00280165" w:rsidRPr="00265DC1" w:rsidRDefault="0020480F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1DC8" w14:textId="2441A08E" w:rsidR="00280165" w:rsidRPr="00265DC1" w:rsidRDefault="0020480F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5AAB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4A3B" w14:textId="77777777" w:rsidR="00280165" w:rsidRPr="00265DC1" w:rsidRDefault="00280165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99CB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CB00" w14:textId="77777777" w:rsidR="00280165" w:rsidRPr="00265DC1" w:rsidRDefault="00280165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9911" w14:textId="3DF08192" w:rsidR="00280165" w:rsidRPr="00265DC1" w:rsidRDefault="0020480F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1,086</w:t>
            </w:r>
            <w:r w:rsidR="00624827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30847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E164" w14:textId="6F332B25" w:rsidR="00280165" w:rsidRPr="00265DC1" w:rsidRDefault="00624827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124,247424</w:t>
            </w:r>
          </w:p>
        </w:tc>
      </w:tr>
      <w:tr w:rsidR="00265DC1" w:rsidRPr="00265DC1" w14:paraId="1680F824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EDAC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BC91E9" w14:textId="77777777" w:rsidR="00280165" w:rsidRPr="00265DC1" w:rsidRDefault="00280165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7ADA" w14:textId="3FE15040" w:rsidR="00280165" w:rsidRPr="00265DC1" w:rsidRDefault="00A120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C38D" w14:textId="6CAC1E73" w:rsidR="00280165" w:rsidRPr="00265DC1" w:rsidRDefault="00A12061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Закись азота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E791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7C5E" w14:textId="77777777" w:rsidR="00280165" w:rsidRPr="00265DC1" w:rsidRDefault="00280165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020E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C01C" w14:textId="2219122C" w:rsidR="00280165" w:rsidRPr="00265DC1" w:rsidRDefault="00A1206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B0AA" w14:textId="09EA065C" w:rsidR="00280165" w:rsidRPr="00265DC1" w:rsidRDefault="00A1206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0,03443416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FF6" w14:textId="542FD687" w:rsidR="00280165" w:rsidRPr="00265DC1" w:rsidRDefault="00A1206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1,08596588</w:t>
            </w:r>
          </w:p>
        </w:tc>
      </w:tr>
      <w:tr w:rsidR="00265DC1" w:rsidRPr="00265DC1" w14:paraId="40E1B990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F66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AD0E3F" w14:textId="77777777" w:rsidR="00280165" w:rsidRPr="00265DC1" w:rsidRDefault="00280165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59D4" w14:textId="1A1E3F20" w:rsidR="00280165" w:rsidRPr="00265DC1" w:rsidRDefault="00A120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1D25" w14:textId="2A746875" w:rsidR="00280165" w:rsidRPr="00265DC1" w:rsidRDefault="00A12061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C320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5C52" w14:textId="77777777" w:rsidR="00280165" w:rsidRPr="00265DC1" w:rsidRDefault="00280165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8A63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C538" w14:textId="4ED80A59" w:rsidR="00280165" w:rsidRPr="00265DC1" w:rsidRDefault="00A1206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B33C" w14:textId="3C4F1654" w:rsidR="00280165" w:rsidRPr="00265DC1" w:rsidRDefault="00A1206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0,01138451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DFFD" w14:textId="728A6E1D" w:rsidR="00280165" w:rsidRPr="00265DC1" w:rsidRDefault="00A1206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0,35903851</w:t>
            </w:r>
          </w:p>
        </w:tc>
      </w:tr>
      <w:tr w:rsidR="00265DC1" w:rsidRPr="00265DC1" w14:paraId="4FB009EA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E543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14127B" w14:textId="77777777" w:rsidR="00280165" w:rsidRPr="00265DC1" w:rsidRDefault="00280165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C0A" w14:textId="1BD8C869" w:rsidR="00280165" w:rsidRPr="00265DC1" w:rsidRDefault="0017017F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3FED" w14:textId="7492240B" w:rsidR="00280165" w:rsidRPr="00265DC1" w:rsidRDefault="0017017F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Метиламин (монометиламин)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4E34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D1F7" w14:textId="77777777" w:rsidR="00280165" w:rsidRPr="00265DC1" w:rsidRDefault="00280165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EFF7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7FA3" w14:textId="257DB5A1" w:rsidR="00280165" w:rsidRPr="00265DC1" w:rsidRDefault="0017017F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972A" w14:textId="0F574DB4" w:rsidR="00280165" w:rsidRPr="00265DC1" w:rsidRDefault="0017017F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0,00548223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DEFB" w14:textId="25B94220" w:rsidR="00280165" w:rsidRPr="00265DC1" w:rsidRDefault="0017017F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0,17289577</w:t>
            </w:r>
          </w:p>
        </w:tc>
      </w:tr>
      <w:tr w:rsidR="00265DC1" w:rsidRPr="00265DC1" w14:paraId="7791DBB1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5751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2884DD" w14:textId="77777777" w:rsidR="00280165" w:rsidRPr="00265DC1" w:rsidRDefault="00280165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BBDF" w14:textId="177507F8" w:rsidR="00280165" w:rsidRPr="00265DC1" w:rsidRDefault="0017017F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2C95" w14:textId="0CE41BA1" w:rsidR="00280165" w:rsidRPr="00265DC1" w:rsidRDefault="0017017F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Фенол (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гидроксибензол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3069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15B9" w14:textId="77777777" w:rsidR="00280165" w:rsidRPr="00265DC1" w:rsidRDefault="00280165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0B0F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28C6" w14:textId="2604A494" w:rsidR="00280165" w:rsidRPr="00265DC1" w:rsidRDefault="0017017F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042D" w14:textId="3C2830B3" w:rsidR="00280165" w:rsidRPr="00265DC1" w:rsidRDefault="0017017F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0,00603263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20CB" w14:textId="7DEC51C2" w:rsidR="00280165" w:rsidRPr="00265DC1" w:rsidRDefault="0017017F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0,19025386</w:t>
            </w:r>
          </w:p>
        </w:tc>
      </w:tr>
      <w:tr w:rsidR="00265DC1" w:rsidRPr="00265DC1" w14:paraId="68B915EB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6F1A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E1143C" w14:textId="77777777" w:rsidR="00280165" w:rsidRPr="00265DC1" w:rsidRDefault="00280165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08D4" w14:textId="15BD1109" w:rsidR="00280165" w:rsidRPr="00265DC1" w:rsidRDefault="0017017F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8E59" w14:textId="03DB45E9" w:rsidR="00280165" w:rsidRPr="00265DC1" w:rsidRDefault="0017017F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Метанол (метиловый спирт)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C44C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7AE4" w14:textId="77777777" w:rsidR="00280165" w:rsidRPr="00265DC1" w:rsidRDefault="00280165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4A3B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8542" w14:textId="0E15B09F" w:rsidR="00280165" w:rsidRPr="00265DC1" w:rsidRDefault="0017017F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2E4A" w14:textId="29495519" w:rsidR="00280165" w:rsidRPr="00265DC1" w:rsidRDefault="0017017F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0,03069907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835B" w14:textId="4DADA6E9" w:rsidR="00280165" w:rsidRPr="00265DC1" w:rsidRDefault="0017017F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0,98617064</w:t>
            </w:r>
          </w:p>
        </w:tc>
      </w:tr>
      <w:tr w:rsidR="00265DC1" w:rsidRPr="00265DC1" w14:paraId="434085CB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5EB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F5E0F9" w14:textId="77777777" w:rsidR="00280165" w:rsidRPr="00265DC1" w:rsidRDefault="00280165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79D1" w14:textId="1E06B259" w:rsidR="00280165" w:rsidRPr="00265DC1" w:rsidRDefault="0017017F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F3BB" w14:textId="73DB1C3F" w:rsidR="00280165" w:rsidRPr="00265DC1" w:rsidRDefault="0017017F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Пропиональдегид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пропаналь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пропионовый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альдегид)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3E9A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627B" w14:textId="77777777" w:rsidR="00280165" w:rsidRPr="00265DC1" w:rsidRDefault="00280165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B592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4DF4" w14:textId="37D79B84" w:rsidR="00280165" w:rsidRPr="00265DC1" w:rsidRDefault="0017017F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3330" w14:textId="13A615A7" w:rsidR="00280165" w:rsidRPr="00265DC1" w:rsidRDefault="009163B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0,01233322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6CB8" w14:textId="212E7714" w:rsidR="00280165" w:rsidRPr="00265DC1" w:rsidRDefault="009163B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0,38895838</w:t>
            </w:r>
          </w:p>
        </w:tc>
      </w:tr>
      <w:tr w:rsidR="00265DC1" w:rsidRPr="00265DC1" w14:paraId="7922041D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E822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712E47" w14:textId="77777777" w:rsidR="00280165" w:rsidRPr="00265DC1" w:rsidRDefault="00280165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3008" w14:textId="3C0D93AE" w:rsidR="00280165" w:rsidRPr="00265DC1" w:rsidRDefault="00607EDA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A5BA" w14:textId="6EB1E4D0" w:rsidR="00280165" w:rsidRPr="00265DC1" w:rsidRDefault="00607EDA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Гексановая</w:t>
            </w:r>
            <w:proofErr w:type="spellEnd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кислота (капроновая кислота)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D679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83D9" w14:textId="77777777" w:rsidR="00280165" w:rsidRPr="00265DC1" w:rsidRDefault="00280165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F5E5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38C5" w14:textId="39A4022A" w:rsidR="00280165" w:rsidRPr="00265DC1" w:rsidRDefault="00607EDA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AAAA" w14:textId="2F552AE7" w:rsidR="00280165" w:rsidRPr="00265DC1" w:rsidRDefault="00607EDA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0,00685098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3871" w14:textId="35DFE080" w:rsidR="00280165" w:rsidRPr="00265DC1" w:rsidRDefault="00607EDA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0,2160626</w:t>
            </w:r>
          </w:p>
        </w:tc>
      </w:tr>
      <w:tr w:rsidR="00265DC1" w:rsidRPr="00265DC1" w14:paraId="76E44175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7FD5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CB72" w14:textId="77777777" w:rsidR="00280165" w:rsidRPr="00265DC1" w:rsidRDefault="00280165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AFAD" w14:textId="3E4343B7" w:rsidR="00280165" w:rsidRPr="00265DC1" w:rsidRDefault="00607EDA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62D5" w14:textId="261AE18D" w:rsidR="00280165" w:rsidRPr="00265DC1" w:rsidRDefault="00607EDA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Диметисульфид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36D5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5EB9" w14:textId="77777777" w:rsidR="00280165" w:rsidRPr="00265DC1" w:rsidRDefault="00280165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B4C7" w14:textId="77777777" w:rsidR="00280165" w:rsidRPr="00265DC1" w:rsidRDefault="00280165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FA67" w14:textId="704B9657" w:rsidR="00280165" w:rsidRPr="00265DC1" w:rsidRDefault="00607EDA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1F87" w14:textId="6838F212" w:rsidR="00280165" w:rsidRPr="00265DC1" w:rsidRDefault="00607EDA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0,04330749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5D47" w14:textId="31C68E78" w:rsidR="00280165" w:rsidRPr="00265DC1" w:rsidRDefault="00607EDA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1,365808</w:t>
            </w:r>
          </w:p>
        </w:tc>
      </w:tr>
      <w:tr w:rsidR="00265DC1" w:rsidRPr="00265DC1" w14:paraId="3E60ADED" w14:textId="77777777" w:rsidTr="00687B76">
        <w:trPr>
          <w:trHeight w:val="22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CFE" w14:textId="2DB8623B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6002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7343" w14:textId="77777777" w:rsidR="00984961" w:rsidRPr="00265DC1" w:rsidRDefault="00984961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А4;</w:t>
            </w:r>
          </w:p>
          <w:p w14:paraId="0AA1D72A" w14:textId="55D06603" w:rsidR="00984961" w:rsidRPr="00265DC1" w:rsidRDefault="00984961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Навес для сельхозмашин (поз.28 по ГП)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2665" w14:textId="6D0652A8" w:rsidR="00984961" w:rsidRPr="00265DC1" w:rsidRDefault="003C793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DD1E" w14:textId="16937655" w:rsidR="00984961" w:rsidRPr="00265DC1" w:rsidRDefault="003C7931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514" w14:textId="2D91E32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E69" w14:textId="50C424A9" w:rsidR="00984961" w:rsidRPr="00265DC1" w:rsidRDefault="00984961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383" w14:textId="0FBF4AE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AB9C" w14:textId="57E37ACF" w:rsidR="00984961" w:rsidRPr="00265DC1" w:rsidRDefault="00785CB9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6367" w14:textId="66DDA78B" w:rsidR="00984961" w:rsidRPr="00265DC1" w:rsidRDefault="0098496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  <w:r w:rsidR="00785CB9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3731" w14:textId="6420595C" w:rsidR="00984961" w:rsidRPr="00265DC1" w:rsidRDefault="0098496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785CB9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004</w:t>
            </w:r>
          </w:p>
        </w:tc>
      </w:tr>
      <w:tr w:rsidR="00265DC1" w:rsidRPr="00265DC1" w14:paraId="372FA35D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DB99" w14:textId="7777777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A23FB8" w14:textId="77777777" w:rsidR="00984961" w:rsidRPr="00265DC1" w:rsidRDefault="00984961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4618" w14:textId="38FF5E6B" w:rsidR="00984961" w:rsidRPr="00265DC1" w:rsidRDefault="003C793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CECD" w14:textId="3306F92C" w:rsidR="00984961" w:rsidRPr="00265DC1" w:rsidRDefault="003C7931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черный (сажа)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5E45" w14:textId="7777777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6810" w14:textId="77777777" w:rsidR="00984961" w:rsidRPr="00265DC1" w:rsidRDefault="00984961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1657" w14:textId="7777777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C9FF" w14:textId="77777777" w:rsidR="00984961" w:rsidRPr="00265DC1" w:rsidRDefault="0098496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EC91" w14:textId="0B7C0AD4" w:rsidR="00984961" w:rsidRPr="00265DC1" w:rsidRDefault="00785CB9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419A" w14:textId="6EDEC276" w:rsidR="00984961" w:rsidRPr="00265DC1" w:rsidRDefault="00785CB9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0,001</w:t>
            </w:r>
          </w:p>
        </w:tc>
      </w:tr>
      <w:tr w:rsidR="00265DC1" w:rsidRPr="00265DC1" w14:paraId="2C12CD79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44D6" w14:textId="7777777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409159" w14:textId="77777777" w:rsidR="00984961" w:rsidRPr="00265DC1" w:rsidRDefault="00984961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C15F" w14:textId="6D0EF6D1" w:rsidR="00984961" w:rsidRPr="00265DC1" w:rsidRDefault="00C82B43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42A3" w14:textId="2085BDA3" w:rsidR="00984961" w:rsidRPr="00265DC1" w:rsidRDefault="00C82B43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Сера диоксид (ангидрид сернистый, сера (I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V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оксид, сернистый газ)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3AFB" w14:textId="7777777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B23C" w14:textId="77777777" w:rsidR="00984961" w:rsidRPr="00265DC1" w:rsidRDefault="00984961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75CD" w14:textId="7777777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F052" w14:textId="77777777" w:rsidR="00984961" w:rsidRPr="00265DC1" w:rsidRDefault="0098496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5222" w14:textId="330BAC3A" w:rsidR="00984961" w:rsidRPr="00265DC1" w:rsidRDefault="005B40D4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9BC0" w14:textId="0A62B16E" w:rsidR="00984961" w:rsidRPr="00265DC1" w:rsidRDefault="005B40D4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0,001</w:t>
            </w:r>
          </w:p>
        </w:tc>
      </w:tr>
      <w:tr w:rsidR="00265DC1" w:rsidRPr="00265DC1" w14:paraId="35501661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87C9" w14:textId="7777777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CD2486" w14:textId="77777777" w:rsidR="00984961" w:rsidRPr="00265DC1" w:rsidRDefault="00984961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2835" w14:textId="35D19D67" w:rsidR="00984961" w:rsidRPr="00265DC1" w:rsidRDefault="00C82B43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58F0" w14:textId="3D9F414C" w:rsidR="00984961" w:rsidRPr="00265DC1" w:rsidRDefault="00C82B43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EC74E" w14:textId="7777777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631" w14:textId="77777777" w:rsidR="00984961" w:rsidRPr="00265DC1" w:rsidRDefault="00984961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0AE2" w14:textId="7777777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6C13" w14:textId="77777777" w:rsidR="00984961" w:rsidRPr="00265DC1" w:rsidRDefault="0098496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E4EE" w14:textId="37BF688B" w:rsidR="00984961" w:rsidRPr="00265DC1" w:rsidRDefault="005B40D4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1,891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31A3" w14:textId="63122FE7" w:rsidR="00984961" w:rsidRPr="00265DC1" w:rsidRDefault="005B40D4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0,339</w:t>
            </w:r>
          </w:p>
        </w:tc>
      </w:tr>
      <w:tr w:rsidR="00265DC1" w:rsidRPr="00265DC1" w14:paraId="646500FA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CC69" w14:textId="7777777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C611" w14:textId="77777777" w:rsidR="00984961" w:rsidRPr="00265DC1" w:rsidRDefault="00984961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FA2" w14:textId="2462555C" w:rsidR="00984961" w:rsidRPr="00265DC1" w:rsidRDefault="00C82B43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4E" w14:textId="5953A901" w:rsidR="00984961" w:rsidRPr="00265DC1" w:rsidRDefault="00C82B43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Углеводороды предельный алифатического ряда С11-С19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F5E7" w14:textId="7777777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844" w14:textId="77777777" w:rsidR="00984961" w:rsidRPr="00265DC1" w:rsidRDefault="00984961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188" w14:textId="77777777" w:rsidR="00984961" w:rsidRPr="00265DC1" w:rsidRDefault="00984961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F64D" w14:textId="77777777" w:rsidR="00984961" w:rsidRPr="00265DC1" w:rsidRDefault="00984961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D524" w14:textId="025A23F7" w:rsidR="00984961" w:rsidRPr="00265DC1" w:rsidRDefault="005B40D4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8DE" w14:textId="504CC047" w:rsidR="00984961" w:rsidRPr="00265DC1" w:rsidRDefault="005B40D4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0,051</w:t>
            </w:r>
          </w:p>
        </w:tc>
      </w:tr>
      <w:tr w:rsidR="00265DC1" w:rsidRPr="00265DC1" w14:paraId="28F3DB12" w14:textId="77777777" w:rsidTr="00687B76">
        <w:trPr>
          <w:trHeight w:val="22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245B" w14:textId="53DC538D" w:rsidR="00915D9E" w:rsidRPr="00265DC1" w:rsidRDefault="00915D9E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6003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075C" w14:textId="77777777" w:rsidR="00915D9E" w:rsidRPr="00265DC1" w:rsidRDefault="00915D9E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Территория объекта;</w:t>
            </w:r>
          </w:p>
          <w:p w14:paraId="136886EF" w14:textId="4C98B531" w:rsidR="00915D9E" w:rsidRPr="00265DC1" w:rsidRDefault="00915D9E" w:rsidP="004F7C8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Автомобильная стоянка на 22 машиноместа (поз.20 по ГП)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A6E" w14:textId="50E009EB" w:rsidR="00915D9E" w:rsidRPr="00265DC1" w:rsidRDefault="00915D9E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1C01" w14:textId="0E6D1E71" w:rsidR="00915D9E" w:rsidRPr="00265DC1" w:rsidRDefault="00915D9E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51F" w14:textId="3DE9528A" w:rsidR="00915D9E" w:rsidRPr="00265DC1" w:rsidRDefault="00915D9E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4065" w14:textId="6BA3E95A" w:rsidR="00915D9E" w:rsidRPr="00265DC1" w:rsidRDefault="00915D9E" w:rsidP="004F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F60" w14:textId="0A3C1FCE" w:rsidR="00915D9E" w:rsidRPr="00265DC1" w:rsidRDefault="00915D9E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3A2A" w14:textId="3F9CC9EC" w:rsidR="00915D9E" w:rsidRPr="00265DC1" w:rsidRDefault="00915D9E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3381" w14:textId="3684476B" w:rsidR="00915D9E" w:rsidRPr="00265DC1" w:rsidRDefault="00915D9E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91F5" w14:textId="64F38806" w:rsidR="00915D9E" w:rsidRPr="00265DC1" w:rsidRDefault="00915D9E" w:rsidP="004F7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0,018</w:t>
            </w:r>
          </w:p>
        </w:tc>
      </w:tr>
      <w:tr w:rsidR="00265DC1" w:rsidRPr="00265DC1" w14:paraId="7A4B1DC8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47E9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18A63" w14:textId="77777777" w:rsidR="00915D9E" w:rsidRPr="00265DC1" w:rsidRDefault="00915D9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E284" w14:textId="04E17B5D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A0AB" w14:textId="75C02FCC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черный (сажа)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9B3C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21D7" w14:textId="77777777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1529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C0DA" w14:textId="77777777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47E1" w14:textId="3E9BBC1B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7707" w14:textId="28F7784D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0,001</w:t>
            </w:r>
          </w:p>
        </w:tc>
      </w:tr>
      <w:tr w:rsidR="00265DC1" w:rsidRPr="00265DC1" w14:paraId="4DED2068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E9FA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CCD810" w14:textId="77777777" w:rsidR="00915D9E" w:rsidRPr="00265DC1" w:rsidRDefault="00915D9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927" w14:textId="0B8AE19B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D0C0" w14:textId="28394065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Сера диоксид (ангидрид сернистый, сера (I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V</w:t>
            </w: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оксид, сернистый газ)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4FCF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DEC" w14:textId="77777777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426B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D8BD" w14:textId="77777777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AAA5" w14:textId="01DBBB38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4991" w14:textId="24300515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</w:t>
            </w:r>
          </w:p>
        </w:tc>
      </w:tr>
      <w:tr w:rsidR="00265DC1" w:rsidRPr="00265DC1" w14:paraId="1D3D997A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EAF4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ED5A32" w14:textId="77777777" w:rsidR="00915D9E" w:rsidRPr="00265DC1" w:rsidRDefault="00915D9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1BE9" w14:textId="3B0F701C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9B47" w14:textId="4895239E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C046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E9DD" w14:textId="77777777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921C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24C5" w14:textId="77777777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8949" w14:textId="12732CA5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0,232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88C4" w14:textId="5F794B66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0,061</w:t>
            </w:r>
          </w:p>
        </w:tc>
      </w:tr>
      <w:tr w:rsidR="00265DC1" w:rsidRPr="00265DC1" w14:paraId="59AAF792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2C57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0043" w14:textId="77777777" w:rsidR="00915D9E" w:rsidRPr="00265DC1" w:rsidRDefault="00915D9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F172" w14:textId="1CF3468E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537F" w14:textId="184008F2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Углеводороды предельный алифатического ряда С11-С19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E1A4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1463" w14:textId="77777777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0290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3E08" w14:textId="77777777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8C14" w14:textId="1471C856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A692" w14:textId="1FA29C59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</w:t>
            </w:r>
          </w:p>
        </w:tc>
      </w:tr>
      <w:tr w:rsidR="00265DC1" w:rsidRPr="00265DC1" w14:paraId="7B1A8436" w14:textId="77777777" w:rsidTr="00687B76">
        <w:trPr>
          <w:trHeight w:val="22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FFBB" w14:textId="10F2DA98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6004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9CB" w14:textId="77777777" w:rsidR="00915D9E" w:rsidRPr="00265DC1" w:rsidRDefault="00915D9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А1;</w:t>
            </w:r>
          </w:p>
          <w:p w14:paraId="7DA56A20" w14:textId="77777777" w:rsidR="00915D9E" w:rsidRPr="00265DC1" w:rsidRDefault="00915D9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Ветеринарно-санитарный пункт </w:t>
            </w:r>
          </w:p>
          <w:p w14:paraId="4F8A79A1" w14:textId="32F3F94E" w:rsidR="00915D9E" w:rsidRPr="00265DC1" w:rsidRDefault="00915D9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Отстойник-дезинфектор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0762" w14:textId="75A7961A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F1AC" w14:textId="13923D90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0BC" w14:textId="2E6E679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197A" w14:textId="5C88D835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4B77" w14:textId="08DB469E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EEAB" w14:textId="5F30DB50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F92C" w14:textId="6CD3E5B4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0,0008635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1223" w14:textId="768441A4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0,011697</w:t>
            </w:r>
          </w:p>
        </w:tc>
      </w:tr>
      <w:tr w:rsidR="00265DC1" w:rsidRPr="00265DC1" w14:paraId="38D500DC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7A3C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133254" w14:textId="77777777" w:rsidR="00915D9E" w:rsidRPr="00265DC1" w:rsidRDefault="00915D9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94F7" w14:textId="653E320D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700A" w14:textId="6C90EC4C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2533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C8DB" w14:textId="77777777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3D4B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47E0" w14:textId="77777777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5036" w14:textId="1A491BFD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20EE" w14:textId="4E5A127F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0,000568</w:t>
            </w:r>
          </w:p>
        </w:tc>
      </w:tr>
      <w:tr w:rsidR="00265DC1" w:rsidRPr="00265DC1" w14:paraId="39CD78B2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94B0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F9A8" w14:textId="77777777" w:rsidR="00915D9E" w:rsidRPr="00265DC1" w:rsidRDefault="00915D9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7415" w14:textId="58D99678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F923" w14:textId="077EE1D2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6D55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49DE" w14:textId="77777777" w:rsidR="00915D9E" w:rsidRPr="00265DC1" w:rsidRDefault="00915D9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AA61" w14:textId="77777777" w:rsidR="00915D9E" w:rsidRPr="00265DC1" w:rsidRDefault="00915D9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3830" w14:textId="77777777" w:rsidR="00915D9E" w:rsidRPr="00265DC1" w:rsidRDefault="00915D9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40F6" w14:textId="773DA8D9" w:rsidR="00915D9E" w:rsidRPr="00265DC1" w:rsidRDefault="007B28B3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3,5325Е-07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E7B3" w14:textId="0CC688E6" w:rsidR="00915D9E" w:rsidRPr="00265DC1" w:rsidRDefault="007B28B3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3,45681Е-06</w:t>
            </w:r>
          </w:p>
        </w:tc>
      </w:tr>
      <w:tr w:rsidR="00265DC1" w:rsidRPr="00265DC1" w14:paraId="2BB12FE0" w14:textId="77777777" w:rsidTr="00280165">
        <w:trPr>
          <w:trHeight w:val="2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14D0" w14:textId="0ED1E0D4" w:rsidR="00654236" w:rsidRPr="00265DC1" w:rsidRDefault="007B28B3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2A65" w14:textId="77777777" w:rsidR="00654236" w:rsidRPr="00265DC1" w:rsidRDefault="007B28B3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Зона А3;</w:t>
            </w:r>
          </w:p>
          <w:p w14:paraId="6FA7C162" w14:textId="77777777" w:rsidR="007B28B3" w:rsidRPr="00265DC1" w:rsidRDefault="007B28B3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Комбикормовый цех (поз.37 по ГП)</w:t>
            </w:r>
          </w:p>
          <w:p w14:paraId="4BDE3984" w14:textId="355AD98F" w:rsidR="007B28B3" w:rsidRPr="00265DC1" w:rsidRDefault="007B28B3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Выгрузка зерна из а/т в завальную яму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6182" w14:textId="77777777" w:rsidR="00654236" w:rsidRPr="00265DC1" w:rsidRDefault="00654236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8EC" w14:textId="77777777" w:rsidR="00654236" w:rsidRPr="00265DC1" w:rsidRDefault="00654236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Пыль комбикормовая (в пересчете на белок)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B7A1" w14:textId="79590FD3" w:rsidR="00654236" w:rsidRPr="00265DC1" w:rsidRDefault="00654236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5290" w14:textId="68C0F96D" w:rsidR="00654236" w:rsidRPr="00265DC1" w:rsidRDefault="00654236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531" w14:textId="4E2DBA77" w:rsidR="00654236" w:rsidRPr="00265DC1" w:rsidRDefault="00654236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28E" w14:textId="4B574856" w:rsidR="00654236" w:rsidRPr="00265DC1" w:rsidRDefault="00654236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C83C" w14:textId="3C067264" w:rsidR="00654236" w:rsidRPr="00265DC1" w:rsidRDefault="00654236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7B28B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06048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6903" w14:textId="69F3BFC7" w:rsidR="00654236" w:rsidRPr="00265DC1" w:rsidRDefault="00654236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7B28B3"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0000012</w:t>
            </w:r>
          </w:p>
        </w:tc>
      </w:tr>
      <w:tr w:rsidR="00265DC1" w:rsidRPr="00265DC1" w14:paraId="150D294D" w14:textId="77777777" w:rsidTr="00687B76">
        <w:trPr>
          <w:trHeight w:val="227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48C" w14:textId="648A1B63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6006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E69" w14:textId="77777777" w:rsidR="0010752E" w:rsidRPr="00265DC1" w:rsidRDefault="0010752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Территория объекта; </w:t>
            </w:r>
          </w:p>
          <w:p w14:paraId="0C320657" w14:textId="4F2701B5" w:rsidR="0010752E" w:rsidRPr="00265DC1" w:rsidRDefault="0010752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Локальные очистные сооружения ливневого стока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E529" w14:textId="382C61AB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085" w14:textId="27E8AE29" w:rsidR="0010752E" w:rsidRPr="00265DC1" w:rsidRDefault="0010752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F413" w14:textId="56F44CB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5ADD" w14:textId="752FE324" w:rsidR="0010752E" w:rsidRPr="00265DC1" w:rsidRDefault="0010752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195" w14:textId="4929D40A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E0A" w14:textId="64B85620" w:rsidR="0010752E" w:rsidRPr="00265DC1" w:rsidRDefault="0010752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9877" w14:textId="24C1A60A" w:rsidR="0010752E" w:rsidRPr="00265DC1" w:rsidRDefault="0010752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0,00259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D71D" w14:textId="204005F9" w:rsidR="0010752E" w:rsidRPr="00265DC1" w:rsidRDefault="0010752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0,03509</w:t>
            </w:r>
          </w:p>
        </w:tc>
      </w:tr>
      <w:tr w:rsidR="00265DC1" w:rsidRPr="00265DC1" w14:paraId="2401AAFA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62FE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955B7F" w14:textId="77777777" w:rsidR="0010752E" w:rsidRPr="00265DC1" w:rsidRDefault="0010752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244D" w14:textId="4281DB79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7FE7" w14:textId="2054EA2D" w:rsidR="0010752E" w:rsidRPr="00265DC1" w:rsidRDefault="0010752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AA44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DB88" w14:textId="77777777" w:rsidR="0010752E" w:rsidRPr="00265DC1" w:rsidRDefault="0010752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A84D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7F24" w14:textId="77777777" w:rsidR="0010752E" w:rsidRPr="00265DC1" w:rsidRDefault="0010752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7ADF" w14:textId="5B78E8E0" w:rsidR="0010752E" w:rsidRPr="00265DC1" w:rsidRDefault="0010752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0,0001681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7AF9" w14:textId="24B669EC" w:rsidR="0010752E" w:rsidRPr="00265DC1" w:rsidRDefault="0010752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0,001705</w:t>
            </w:r>
          </w:p>
        </w:tc>
      </w:tr>
      <w:tr w:rsidR="00265DC1" w:rsidRPr="00265DC1" w14:paraId="7F6ECDBA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D099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7A31" w14:textId="77777777" w:rsidR="0010752E" w:rsidRPr="00265DC1" w:rsidRDefault="0010752E" w:rsidP="0065423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5FFA" w14:textId="10D45648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B9CF" w14:textId="3B9EE68C" w:rsidR="0010752E" w:rsidRPr="00265DC1" w:rsidRDefault="0010752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18B0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CD49" w14:textId="77777777" w:rsidR="0010752E" w:rsidRPr="00265DC1" w:rsidRDefault="0010752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FF3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EAC2" w14:textId="77777777" w:rsidR="0010752E" w:rsidRPr="00265DC1" w:rsidRDefault="0010752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C0E9" w14:textId="36DDB1ED" w:rsidR="0010752E" w:rsidRPr="00265DC1" w:rsidRDefault="0010752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1,05975Е-06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7978" w14:textId="3DB157A8" w:rsidR="0010752E" w:rsidRPr="00265DC1" w:rsidRDefault="0010752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1,03974Е-05</w:t>
            </w:r>
          </w:p>
        </w:tc>
      </w:tr>
      <w:tr w:rsidR="00265DC1" w:rsidRPr="00265DC1" w14:paraId="3C2D1AFC" w14:textId="77777777" w:rsidTr="00687B76">
        <w:trPr>
          <w:trHeight w:val="22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98137" w14:textId="0BB3796D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6007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D6E52" w14:textId="77777777" w:rsidR="0010752E" w:rsidRPr="00265DC1" w:rsidRDefault="0010752E" w:rsidP="001075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Территория объекта; </w:t>
            </w:r>
          </w:p>
          <w:p w14:paraId="3F7F1FFB" w14:textId="4EFE0685" w:rsidR="0010752E" w:rsidRPr="00265DC1" w:rsidRDefault="0010752E" w:rsidP="001075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Локальные очистные сооружения ливневого стока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38C" w14:textId="7B954A0D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0410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F0A6" w14:textId="50AAF63E" w:rsidR="0010752E" w:rsidRPr="00265DC1" w:rsidRDefault="0010752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F263" w14:textId="60F80BD6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90E4" w14:textId="55881770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4E7" w14:textId="4FBE607A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CA1" w14:textId="58C66FDD" w:rsidR="0010752E" w:rsidRPr="00265DC1" w:rsidRDefault="0010752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E47F" w14:textId="0C66397C" w:rsidR="0010752E" w:rsidRPr="00265DC1" w:rsidRDefault="0093116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0,00259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A4F8" w14:textId="472CCFD3" w:rsidR="0010752E" w:rsidRPr="00265DC1" w:rsidRDefault="0093116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0,03509</w:t>
            </w:r>
          </w:p>
        </w:tc>
      </w:tr>
      <w:tr w:rsidR="00265DC1" w:rsidRPr="00265DC1" w14:paraId="019EDBC0" w14:textId="77777777" w:rsidTr="00687B76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C0A1C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CAF36" w14:textId="77777777" w:rsidR="0010752E" w:rsidRPr="00265DC1" w:rsidRDefault="0010752E" w:rsidP="001075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78B1" w14:textId="526D0B2B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027C" w14:textId="2503E1EE" w:rsidR="0010752E" w:rsidRPr="00265DC1" w:rsidRDefault="0010752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FCE8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0A0D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7049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7903" w14:textId="77777777" w:rsidR="0010752E" w:rsidRPr="00265DC1" w:rsidRDefault="0010752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2F6C" w14:textId="32735A2B" w:rsidR="0010752E" w:rsidRPr="00265DC1" w:rsidRDefault="0093116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0,0001681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1914" w14:textId="6BCFBDAB" w:rsidR="0010752E" w:rsidRPr="00265DC1" w:rsidRDefault="0093116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0,001705</w:t>
            </w:r>
          </w:p>
        </w:tc>
      </w:tr>
      <w:tr w:rsidR="00265DC1" w:rsidRPr="00265DC1" w14:paraId="7D49D6CA" w14:textId="77777777" w:rsidTr="005D522F">
        <w:trPr>
          <w:trHeight w:val="22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D298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C6CC" w14:textId="77777777" w:rsidR="0010752E" w:rsidRPr="00265DC1" w:rsidRDefault="0010752E" w:rsidP="001075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2EB7" w14:textId="29BB0E28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FB91" w14:textId="4B3D1E8B" w:rsidR="0010752E" w:rsidRPr="00265DC1" w:rsidRDefault="0010752E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E8C1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105A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172C" w14:textId="77777777" w:rsidR="0010752E" w:rsidRPr="00265DC1" w:rsidRDefault="0010752E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E1F4" w14:textId="77777777" w:rsidR="0010752E" w:rsidRPr="00265DC1" w:rsidRDefault="0010752E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27EE" w14:textId="316295CB" w:rsidR="0010752E" w:rsidRPr="00265DC1" w:rsidRDefault="00B3685B" w:rsidP="00B36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1,05975Е-06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AA94" w14:textId="3FECC2C1" w:rsidR="0010752E" w:rsidRPr="00265DC1" w:rsidRDefault="00B3685B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1,03974Е-05</w:t>
            </w:r>
          </w:p>
        </w:tc>
      </w:tr>
      <w:tr w:rsidR="00265DC1" w:rsidRPr="00265DC1" w14:paraId="5F5B840D" w14:textId="77777777" w:rsidTr="005D522F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C34DB" w14:textId="577FA17E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48F2D" w14:textId="77777777" w:rsidR="005D522F" w:rsidRPr="00265DC1" w:rsidRDefault="005D522F" w:rsidP="001075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6E1E" w14:textId="284C734E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3449" w14:textId="7386C837" w:rsidR="005D522F" w:rsidRPr="00265DC1" w:rsidRDefault="005D522F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C7FD" w14:textId="77777777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E4DD" w14:textId="77777777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D5B8" w14:textId="77777777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A8BE" w14:textId="77777777" w:rsidR="005D522F" w:rsidRPr="00265DC1" w:rsidRDefault="005D522F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6402" w14:textId="5575671D" w:rsidR="005D522F" w:rsidRPr="00265DC1" w:rsidRDefault="005D522F" w:rsidP="00B36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0,0008635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522E" w14:textId="4D83DA98" w:rsidR="005D522F" w:rsidRPr="00265DC1" w:rsidRDefault="005D522F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0,011697</w:t>
            </w:r>
          </w:p>
        </w:tc>
      </w:tr>
      <w:tr w:rsidR="00265DC1" w:rsidRPr="00265DC1" w14:paraId="30358854" w14:textId="77777777" w:rsidTr="005D522F">
        <w:trPr>
          <w:trHeight w:val="269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235D1" w14:textId="77777777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E866" w14:textId="77777777" w:rsidR="005D522F" w:rsidRPr="00265DC1" w:rsidRDefault="005D522F" w:rsidP="005D522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Территория объекта; </w:t>
            </w:r>
          </w:p>
          <w:p w14:paraId="29074FB2" w14:textId="5ACD5A09" w:rsidR="005D522F" w:rsidRPr="00265DC1" w:rsidRDefault="005D522F" w:rsidP="005D522F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Локальные очистные сооружения ливневого стока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1F0E" w14:textId="42D0269D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2930" w14:textId="5D2417D7" w:rsidR="005D522F" w:rsidRPr="00265DC1" w:rsidRDefault="005D522F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ECC1" w14:textId="77777777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8B8A" w14:textId="77777777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2EC2" w14:textId="77777777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AB9B" w14:textId="77777777" w:rsidR="005D522F" w:rsidRPr="00265DC1" w:rsidRDefault="005D522F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3F11" w14:textId="406D68E4" w:rsidR="005D522F" w:rsidRPr="00265DC1" w:rsidRDefault="005D522F" w:rsidP="00B36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0,00005604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15E9" w14:textId="4DBE06E2" w:rsidR="005D522F" w:rsidRPr="00265DC1" w:rsidRDefault="005D522F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0,00056839</w:t>
            </w:r>
          </w:p>
        </w:tc>
      </w:tr>
      <w:tr w:rsidR="00265DC1" w:rsidRPr="00265DC1" w14:paraId="415F9ED7" w14:textId="77777777" w:rsidTr="00FD5133">
        <w:trPr>
          <w:trHeight w:val="227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E6CE" w14:textId="77777777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2FC0" w14:textId="77777777" w:rsidR="005D522F" w:rsidRPr="00265DC1" w:rsidRDefault="005D522F" w:rsidP="001075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9419" w14:textId="75D82EEE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312B" w14:textId="5EDED394" w:rsidR="005D522F" w:rsidRPr="00265DC1" w:rsidRDefault="005D522F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FDED" w14:textId="77777777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4A57" w14:textId="77777777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B363" w14:textId="77777777" w:rsidR="005D522F" w:rsidRPr="00265DC1" w:rsidRDefault="005D522F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B741" w14:textId="77777777" w:rsidR="005D522F" w:rsidRPr="00265DC1" w:rsidRDefault="005D522F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0DBC" w14:textId="3D1BA180" w:rsidR="005D522F" w:rsidRPr="00265DC1" w:rsidRDefault="005D522F" w:rsidP="00B36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3,5325Е-07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A5F7" w14:textId="11A72AC8" w:rsidR="005D522F" w:rsidRPr="00265DC1" w:rsidRDefault="005D522F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3,46581Е-06</w:t>
            </w:r>
          </w:p>
        </w:tc>
      </w:tr>
      <w:tr w:rsidR="00265DC1" w:rsidRPr="00265DC1" w14:paraId="57A286D4" w14:textId="77777777" w:rsidTr="000E4557">
        <w:trPr>
          <w:trHeight w:val="3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61B0" w14:textId="77777777" w:rsidR="00FD5133" w:rsidRPr="00265DC1" w:rsidRDefault="00FD5133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C860F" w14:textId="77777777" w:rsidR="00FD5133" w:rsidRPr="00265DC1" w:rsidRDefault="00FD5133" w:rsidP="001075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E794" w14:textId="760DF9FB" w:rsidR="00FD5133" w:rsidRPr="00265DC1" w:rsidRDefault="000E4557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1BF8" w14:textId="347D1EB0" w:rsidR="00FD5133" w:rsidRPr="00265DC1" w:rsidRDefault="000E4557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EAC" w14:textId="77777777" w:rsidR="00FD5133" w:rsidRPr="00265DC1" w:rsidRDefault="00FD5133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AB17" w14:textId="77777777" w:rsidR="00FD5133" w:rsidRPr="00265DC1" w:rsidRDefault="00FD5133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6A72" w14:textId="77777777" w:rsidR="00FD5133" w:rsidRPr="00265DC1" w:rsidRDefault="00FD5133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7021" w14:textId="77777777" w:rsidR="00FD5133" w:rsidRPr="00265DC1" w:rsidRDefault="00FD5133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7E3B" w14:textId="48D1DDB1" w:rsidR="00FD5133" w:rsidRPr="00265DC1" w:rsidRDefault="000E4557" w:rsidP="00B36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0,0000759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418C" w14:textId="5363837C" w:rsidR="00FD5133" w:rsidRPr="00265DC1" w:rsidRDefault="000E4557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0,0008954</w:t>
            </w:r>
          </w:p>
        </w:tc>
      </w:tr>
      <w:tr w:rsidR="00265DC1" w:rsidRPr="00265DC1" w14:paraId="730D3010" w14:textId="77777777" w:rsidTr="00FD5133">
        <w:trPr>
          <w:trHeight w:val="22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8A791" w14:textId="7ED9753E" w:rsidR="00FD5133" w:rsidRPr="00265DC1" w:rsidRDefault="00FD5133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151CD" w14:textId="77777777" w:rsidR="00FD5133" w:rsidRPr="00265DC1" w:rsidRDefault="00FD5133" w:rsidP="001075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DD11" w14:textId="659BE36D" w:rsidR="00FD5133" w:rsidRPr="00265DC1" w:rsidRDefault="000E4557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CCD7" w14:textId="652698FD" w:rsidR="00FD5133" w:rsidRPr="00265DC1" w:rsidRDefault="000E4557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0ABA" w14:textId="77777777" w:rsidR="00FD5133" w:rsidRPr="00265DC1" w:rsidRDefault="00FD5133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6B5F" w14:textId="77777777" w:rsidR="00FD5133" w:rsidRPr="00265DC1" w:rsidRDefault="00FD5133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E144" w14:textId="77777777" w:rsidR="00FD5133" w:rsidRPr="00265DC1" w:rsidRDefault="00FD5133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208" w14:textId="77777777" w:rsidR="00FD5133" w:rsidRPr="00265DC1" w:rsidRDefault="00FD5133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C7FE" w14:textId="29D19CC5" w:rsidR="00FD5133" w:rsidRPr="00265DC1" w:rsidRDefault="000E4557" w:rsidP="00B36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4,7505Е-06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1FC2" w14:textId="71E488DD" w:rsidR="00FD5133" w:rsidRPr="00265DC1" w:rsidRDefault="000E4557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6,78854Е-05</w:t>
            </w:r>
          </w:p>
        </w:tc>
      </w:tr>
      <w:tr w:rsidR="00265DC1" w:rsidRPr="00265DC1" w14:paraId="17160964" w14:textId="77777777" w:rsidTr="000E4557">
        <w:trPr>
          <w:trHeight w:val="92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0B420" w14:textId="297D0B40" w:rsidR="00FD5133" w:rsidRPr="00265DC1" w:rsidRDefault="00FD5133" w:rsidP="000E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967A7" w14:textId="77777777" w:rsidR="00FD5133" w:rsidRPr="00265DC1" w:rsidRDefault="00FD5133" w:rsidP="001075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Территория объекта;</w:t>
            </w:r>
          </w:p>
          <w:p w14:paraId="7E7AE2B9" w14:textId="134C0D73" w:rsidR="00FD5133" w:rsidRPr="00265DC1" w:rsidRDefault="00FD5133" w:rsidP="001075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Станция биологической очистки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CEC4" w14:textId="4013FC0B" w:rsidR="00FD5133" w:rsidRPr="00265DC1" w:rsidRDefault="000E4557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13D7" w14:textId="6343B3FF" w:rsidR="00FD5133" w:rsidRPr="00265DC1" w:rsidRDefault="000E4557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E265" w14:textId="77777777" w:rsidR="00FD5133" w:rsidRPr="00265DC1" w:rsidRDefault="00FD5133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F483" w14:textId="77777777" w:rsidR="00FD5133" w:rsidRPr="00265DC1" w:rsidRDefault="00FD5133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2BCB" w14:textId="77777777" w:rsidR="00FD5133" w:rsidRPr="00265DC1" w:rsidRDefault="00FD5133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DB4C" w14:textId="77777777" w:rsidR="00FD5133" w:rsidRPr="00265DC1" w:rsidRDefault="00FD5133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B034" w14:textId="7F56BEBE" w:rsidR="00FD5133" w:rsidRPr="00265DC1" w:rsidRDefault="000E4557" w:rsidP="00B36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0,0009477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7A34" w14:textId="148DA3C8" w:rsidR="00FD5133" w:rsidRPr="00265DC1" w:rsidRDefault="000E4557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0,014313</w:t>
            </w:r>
          </w:p>
        </w:tc>
      </w:tr>
      <w:tr w:rsidR="000E4557" w:rsidRPr="00265DC1" w14:paraId="6E8B49F7" w14:textId="77777777" w:rsidTr="00FD5133">
        <w:trPr>
          <w:trHeight w:val="321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20FA" w14:textId="77777777" w:rsidR="000E4557" w:rsidRPr="00265DC1" w:rsidRDefault="000E4557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021F" w14:textId="77777777" w:rsidR="000E4557" w:rsidRPr="00265DC1" w:rsidRDefault="000E4557" w:rsidP="0010752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16F0" w14:textId="005CE3F0" w:rsidR="000E4557" w:rsidRPr="00265DC1" w:rsidRDefault="000E4557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0349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A717" w14:textId="7DDAC01C" w:rsidR="000E4557" w:rsidRPr="00265DC1" w:rsidRDefault="000E4557" w:rsidP="0065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Хлор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F626" w14:textId="77777777" w:rsidR="000E4557" w:rsidRPr="00265DC1" w:rsidRDefault="000E4557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CCA5" w14:textId="77777777" w:rsidR="000E4557" w:rsidRPr="00265DC1" w:rsidRDefault="000E4557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C2A9" w14:textId="77777777" w:rsidR="000E4557" w:rsidRPr="00265DC1" w:rsidRDefault="000E4557" w:rsidP="006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BCBC" w14:textId="77777777" w:rsidR="000E4557" w:rsidRPr="00265DC1" w:rsidRDefault="000E4557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7559" w14:textId="2B093F18" w:rsidR="000E4557" w:rsidRPr="00265DC1" w:rsidRDefault="000E4557" w:rsidP="00B36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0,003299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DD9B" w14:textId="39A39ED2" w:rsidR="000E4557" w:rsidRPr="00265DC1" w:rsidRDefault="000E4557" w:rsidP="0065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65D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0,045297</w:t>
            </w:r>
          </w:p>
        </w:tc>
      </w:tr>
      <w:bookmarkEnd w:id="2"/>
    </w:tbl>
    <w:p w14:paraId="4E41E284" w14:textId="7689A0D7" w:rsidR="001C3A5E" w:rsidRPr="00265DC1" w:rsidRDefault="001C3A5E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923674" w14:textId="06686E8B" w:rsidR="001C3A5E" w:rsidRPr="00596D20" w:rsidRDefault="001C3A5E" w:rsidP="001C3A5E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 продолжение</w:t>
      </w: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97"/>
        <w:gridCol w:w="235"/>
        <w:gridCol w:w="246"/>
        <w:gridCol w:w="514"/>
        <w:gridCol w:w="516"/>
        <w:gridCol w:w="242"/>
        <w:gridCol w:w="242"/>
        <w:gridCol w:w="518"/>
        <w:gridCol w:w="514"/>
        <w:gridCol w:w="244"/>
        <w:gridCol w:w="242"/>
        <w:gridCol w:w="518"/>
        <w:gridCol w:w="514"/>
        <w:gridCol w:w="244"/>
        <w:gridCol w:w="240"/>
        <w:gridCol w:w="520"/>
        <w:gridCol w:w="514"/>
        <w:gridCol w:w="245"/>
        <w:gridCol w:w="241"/>
        <w:gridCol w:w="521"/>
        <w:gridCol w:w="928"/>
        <w:gridCol w:w="966"/>
      </w:tblGrid>
      <w:tr w:rsidR="00FD705E" w:rsidRPr="001C3A5E" w14:paraId="19EE3624" w14:textId="77777777" w:rsidTr="00633C3E">
        <w:trPr>
          <w:trHeight w:val="240"/>
        </w:trPr>
        <w:tc>
          <w:tcPr>
            <w:tcW w:w="4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88CE8" w14:textId="6F4E0BA9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19" w:type="pct"/>
            <w:gridSpan w:val="2"/>
          </w:tcPr>
          <w:p w14:paraId="03EAA989" w14:textId="29FD52AF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92D7D" w14:textId="4597FAC6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19" w:type="pct"/>
            <w:gridSpan w:val="2"/>
          </w:tcPr>
          <w:p w14:paraId="5C768E30" w14:textId="426D5A12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337F5" w14:textId="1CF736DA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D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9" w:type="pct"/>
            <w:gridSpan w:val="2"/>
            <w:vAlign w:val="center"/>
          </w:tcPr>
          <w:p w14:paraId="4B39A1BA" w14:textId="55EE795E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AA7B01" w14:textId="294BC729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19" w:type="pct"/>
            <w:gridSpan w:val="2"/>
            <w:vAlign w:val="center"/>
          </w:tcPr>
          <w:p w14:paraId="7CFE31AF" w14:textId="7CE593CB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AB41D4" w14:textId="5FF2A5F5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9" w:type="pct"/>
            <w:gridSpan w:val="2"/>
            <w:vAlign w:val="center"/>
          </w:tcPr>
          <w:p w14:paraId="3EC513F7" w14:textId="7185E0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46311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Нормативное содержание кислорода,</w:t>
            </w: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5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94950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достижения норматива допустимых выбросов, месяц, год</w:t>
            </w:r>
          </w:p>
        </w:tc>
      </w:tr>
      <w:tr w:rsidR="00FD705E" w:rsidRPr="001C3A5E" w14:paraId="2452470E" w14:textId="77777777" w:rsidTr="00FD705E">
        <w:trPr>
          <w:trHeight w:val="240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FBFC5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мг/ куб. м</w:t>
            </w:r>
          </w:p>
        </w:tc>
        <w:tc>
          <w:tcPr>
            <w:tcW w:w="2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8CC75A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898EB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F4550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мг/ куб. м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2F503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E63F5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7D8F30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мг/ куб. м</w:t>
            </w:r>
          </w:p>
        </w:tc>
        <w:tc>
          <w:tcPr>
            <w:tcW w:w="2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AEE77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B36C2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056B1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мг/ куб. м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A9035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B0BD0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10D3C7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мг/ куб. м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992905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799B5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0" w:type="auto"/>
            <w:vMerge/>
            <w:vAlign w:val="center"/>
            <w:hideMark/>
          </w:tcPr>
          <w:p w14:paraId="7BCA92A0" w14:textId="77777777" w:rsidR="00FD705E" w:rsidRPr="001C3A5E" w:rsidRDefault="00FD705E" w:rsidP="00FD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568109E" w14:textId="77777777" w:rsidR="00FD705E" w:rsidRPr="001C3A5E" w:rsidRDefault="00FD705E" w:rsidP="00FD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705E" w:rsidRPr="001C3A5E" w14:paraId="11B64753" w14:textId="77777777" w:rsidTr="00FD705E">
        <w:trPr>
          <w:trHeight w:val="240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44F4A2" w14:textId="224944EE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69E416" w14:textId="6A0881D0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5FF5C9" w14:textId="4BB68496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64F909" w14:textId="64DDA2E4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B2A003" w14:textId="2A3CAC15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B199D0" w14:textId="1690117A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668AD2" w14:textId="54D9C36E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E84DFE" w14:textId="331A26D9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4C97D" w14:textId="7E2014AC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B28D71" w14:textId="583C3A39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E8D109" w14:textId="23E5FE82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A82DD1" w14:textId="3AC40F31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F2AC2D" w14:textId="0550D2EB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C420DA" w14:textId="1C3AECBE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2D1140" w14:textId="54E29F3F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14:paraId="75FBBE15" w14:textId="5ADF6417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9" w:type="pct"/>
            <w:vAlign w:val="center"/>
          </w:tcPr>
          <w:p w14:paraId="55B812CE" w14:textId="3F393C0D" w:rsidR="00FD705E" w:rsidRPr="004E5FE5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</w:t>
            </w:r>
          </w:p>
        </w:tc>
      </w:tr>
      <w:tr w:rsidR="00FD705E" w:rsidRPr="001C3A5E" w14:paraId="4A684D45" w14:textId="77777777" w:rsidTr="00FD705E">
        <w:trPr>
          <w:trHeight w:val="240"/>
        </w:trPr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C43FF" w14:textId="6A7A3BA2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_Hlk81841959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аналогично расчётным</w:t>
            </w:r>
          </w:p>
        </w:tc>
        <w:tc>
          <w:tcPr>
            <w:tcW w:w="2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994E87" w14:textId="388E3865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66500E" w14:textId="1F943F92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1A2013" w14:textId="5BD5237B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4D3D76" w14:textId="2D54BE3B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BB96C" w14:textId="129DDAA9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45511B" w14:textId="69436603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454FBA" w14:textId="6CB994C8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106105" w14:textId="26315A11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66DD79" w14:textId="49F58EE5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4B5115" w14:textId="47D9513A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728293" w14:textId="6DDB381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08031D" w14:textId="40623A02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7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6C54D7" w14:textId="3C986C2A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FF85C2" w14:textId="77593459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1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0" w:type="auto"/>
            <w:vAlign w:val="center"/>
          </w:tcPr>
          <w:p w14:paraId="21BB5286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Align w:val="center"/>
          </w:tcPr>
          <w:p w14:paraId="2A5999A6" w14:textId="77777777" w:rsidR="00FD705E" w:rsidRPr="001C3A5E" w:rsidRDefault="00FD705E" w:rsidP="00FD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bookmarkEnd w:id="3"/>
    <w:p w14:paraId="2E4026AA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B08166" w14:textId="77777777" w:rsidR="0059446D" w:rsidRDefault="0059446D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26848" w14:textId="4BFAAC4A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276B40" w14:textId="77777777" w:rsidR="00E66BD0" w:rsidRPr="008979B4" w:rsidRDefault="00E66BD0" w:rsidP="00A642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источников залповых и потенциальных выбросов загрязняющих веществ в атмосферный воздух</w:t>
      </w:r>
    </w:p>
    <w:p w14:paraId="014A289B" w14:textId="77777777" w:rsidR="00E66BD0" w:rsidRPr="008979B4" w:rsidRDefault="00E66BD0" w:rsidP="00A6429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04782F" w14:textId="77777777" w:rsidR="00E66BD0" w:rsidRPr="008979B4" w:rsidRDefault="00E66BD0" w:rsidP="00A6429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96"/>
        <w:gridCol w:w="1337"/>
        <w:gridCol w:w="313"/>
        <w:gridCol w:w="970"/>
        <w:gridCol w:w="493"/>
        <w:gridCol w:w="493"/>
        <w:gridCol w:w="493"/>
        <w:gridCol w:w="1336"/>
        <w:gridCol w:w="1525"/>
        <w:gridCol w:w="1488"/>
      </w:tblGrid>
      <w:tr w:rsidR="00E66BD0" w:rsidRPr="008979B4" w14:paraId="4020EF37" w14:textId="77777777" w:rsidTr="00FD705E">
        <w:trPr>
          <w:trHeight w:val="240"/>
        </w:trPr>
        <w:tc>
          <w:tcPr>
            <w:tcW w:w="4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0EB4B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источника выброса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36D334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выделения (цех, участок, наименование технологи-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</w:t>
            </w:r>
            <w:proofErr w:type="spellEnd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оборудования)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130C1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8452A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залпового выброса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2293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залпового выброса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3C4FF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тельность залпового выброса, с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9565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Используемая система очистки и (или) меры по предотвращению потенциальных выбросов</w:t>
            </w:r>
          </w:p>
        </w:tc>
      </w:tr>
      <w:tr w:rsidR="00E66BD0" w:rsidRPr="008979B4" w14:paraId="1569436F" w14:textId="77777777" w:rsidTr="00FD705E">
        <w:trPr>
          <w:trHeight w:val="240"/>
        </w:trPr>
        <w:tc>
          <w:tcPr>
            <w:tcW w:w="47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D4A4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723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A862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1825AE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6A7CE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мг/куб. 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474C1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г/с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FE15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49D4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1C97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3286C7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24F4A087" w14:textId="77777777" w:rsidTr="00FD705E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CA337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E16B3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9A0D5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7BC0A8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AA620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E40333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B92BF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96D58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4BF82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B39F57" w14:textId="77777777" w:rsidR="00E66BD0" w:rsidRPr="004E5FE5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5F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E66BD0" w:rsidRPr="008979B4" w14:paraId="40F00E80" w14:textId="77777777" w:rsidTr="00FD705E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F1F4D" w14:textId="6A3E53FB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0B905" w14:textId="2C08D774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6CBCF" w14:textId="433BFB51" w:rsidR="00E66BD0" w:rsidRPr="008979B4" w:rsidRDefault="00E66BD0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5999E" w14:textId="7428B207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31EEF" w14:textId="58429B52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69D2D" w14:textId="455EAE8A" w:rsidR="00E66BD0" w:rsidRPr="008979B4" w:rsidRDefault="00E66BD0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8A5FC" w14:textId="0E4D7E78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477D5" w14:textId="4DF987BA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60491" w14:textId="78D8C501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9EE83" w14:textId="2F0AC0C8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54692887" w14:textId="65AEAD6C" w:rsidR="00E66BD0" w:rsidRPr="008979B4" w:rsidRDefault="00E66BD0" w:rsidP="00BC59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4AFB0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выбросов, оснащенных (планируемых к оснащению) автоматическими системами контроля выбросов загрязняющих веществ в атмосферный воздух</w:t>
      </w:r>
    </w:p>
    <w:p w14:paraId="2314DB51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2E66DF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57"/>
        <w:gridCol w:w="2173"/>
        <w:gridCol w:w="424"/>
        <w:gridCol w:w="1723"/>
        <w:gridCol w:w="1775"/>
        <w:gridCol w:w="1992"/>
      </w:tblGrid>
      <w:tr w:rsidR="00E66BD0" w:rsidRPr="008979B4" w14:paraId="1A83B4A2" w14:textId="77777777" w:rsidTr="00E66BD0">
        <w:trPr>
          <w:trHeight w:val="240"/>
        </w:trPr>
        <w:tc>
          <w:tcPr>
            <w:tcW w:w="6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A7AE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источника выброса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9A3B1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выделения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(цех, участок, наименование технологического оборудования)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9AAD9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Контролируемое загрязняющее вещество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C0FB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 тип приборов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24956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системы в эксплуатацию, планируемый или фактический</w:t>
            </w:r>
          </w:p>
        </w:tc>
      </w:tr>
      <w:tr w:rsidR="00E66BD0" w:rsidRPr="008979B4" w14:paraId="5A29E537" w14:textId="77777777" w:rsidTr="00A6429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7122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0DBA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5736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85622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46E5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E5924A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0AADF8A8" w14:textId="77777777" w:rsidTr="00A6429B">
        <w:trPr>
          <w:trHeight w:val="240"/>
        </w:trPr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B6200" w14:textId="77777777" w:rsidR="00E66BD0" w:rsidRPr="00FD705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FB4682" w14:textId="77777777" w:rsidR="00E66BD0" w:rsidRPr="00FD705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CCBF06" w14:textId="77777777" w:rsidR="00E66BD0" w:rsidRPr="00FD705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8FBD5" w14:textId="77777777" w:rsidR="00E66BD0" w:rsidRPr="00FD705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71EC20" w14:textId="77777777" w:rsidR="00E66BD0" w:rsidRPr="00FD705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C67FC" w14:textId="77777777" w:rsidR="00E66BD0" w:rsidRPr="00FD705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E66BD0" w:rsidRPr="008979B4" w14:paraId="6F0FF0D2" w14:textId="77777777" w:rsidTr="00A6429B">
        <w:trPr>
          <w:trHeight w:val="240"/>
        </w:trPr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8EACB" w14:textId="0FF4E15B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45C90" w14:textId="3551C8C9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FF2F4" w14:textId="2B867628" w:rsidR="00E66BD0" w:rsidRPr="008979B4" w:rsidRDefault="00E66BD0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8512E" w14:textId="1D9099E5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F4A0D" w14:textId="4F6C959F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87D69" w14:textId="13B4CDC8" w:rsidR="00E66BD0" w:rsidRPr="008979B4" w:rsidRDefault="00BC597F" w:rsidP="00BC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51969F20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199E2C" w14:textId="77777777" w:rsidR="002B2799" w:rsidRDefault="002B2799" w:rsidP="00F50A7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D683C" w14:textId="77777777" w:rsidR="00E63926" w:rsidRDefault="00E63926" w:rsidP="00E6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391CD" w14:textId="77777777" w:rsidR="00E63926" w:rsidRDefault="00E63926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3926" w:rsidSect="003A3DCC">
          <w:pgSz w:w="11906" w:h="16838" w:code="9"/>
          <w:pgMar w:top="993" w:right="851" w:bottom="709" w:left="1701" w:header="709" w:footer="709" w:gutter="0"/>
          <w:cols w:space="708"/>
          <w:docGrid w:linePitch="360"/>
        </w:sectPr>
      </w:pPr>
    </w:p>
    <w:p w14:paraId="26D0AB35" w14:textId="77777777" w:rsidR="006D2DAB" w:rsidRPr="008979B4" w:rsidRDefault="006D2DAB" w:rsidP="006D2D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VIII. Предложения по нормативам допустимых выбросов загрязняющих веществ в атмосферный воздух и временным нормативам допустимых выбросов загрязняющих веществ в атмосферный воздух</w:t>
      </w:r>
    </w:p>
    <w:p w14:paraId="2E44C6F4" w14:textId="77777777" w:rsidR="006D2DAB" w:rsidRPr="008979B4" w:rsidRDefault="006D2DAB" w:rsidP="006D2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91490C" w14:textId="77777777" w:rsidR="006D2DAB" w:rsidRDefault="006D2DAB" w:rsidP="006D2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822"/>
        <w:gridCol w:w="1223"/>
        <w:gridCol w:w="831"/>
        <w:gridCol w:w="837"/>
        <w:gridCol w:w="859"/>
        <w:gridCol w:w="831"/>
        <w:gridCol w:w="831"/>
        <w:gridCol w:w="814"/>
        <w:gridCol w:w="833"/>
        <w:gridCol w:w="814"/>
        <w:gridCol w:w="833"/>
        <w:gridCol w:w="814"/>
        <w:gridCol w:w="833"/>
        <w:gridCol w:w="814"/>
        <w:gridCol w:w="833"/>
        <w:gridCol w:w="814"/>
        <w:gridCol w:w="833"/>
      </w:tblGrid>
      <w:tr w:rsidR="0095681A" w:rsidRPr="0095681A" w14:paraId="59416F79" w14:textId="77777777" w:rsidTr="00AD7C7D">
        <w:trPr>
          <w:trHeight w:val="170"/>
          <w:tblHeader/>
        </w:trPr>
        <w:tc>
          <w:tcPr>
            <w:tcW w:w="1149" w:type="pct"/>
            <w:gridSpan w:val="4"/>
            <w:vMerge w:val="restart"/>
            <w:shd w:val="clear" w:color="auto" w:fill="auto"/>
            <w:vAlign w:val="center"/>
            <w:hideMark/>
          </w:tcPr>
          <w:p w14:paraId="0DAB5436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4" w:name="_Hlk82008536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Загрязняющее    вещество</w:t>
            </w:r>
          </w:p>
        </w:tc>
        <w:tc>
          <w:tcPr>
            <w:tcW w:w="564" w:type="pct"/>
            <w:gridSpan w:val="2"/>
            <w:vMerge w:val="restart"/>
            <w:shd w:val="clear" w:color="auto" w:fill="auto"/>
            <w:vAlign w:val="center"/>
            <w:hideMark/>
          </w:tcPr>
          <w:p w14:paraId="00CA5EFB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Фактический выброс (расчётные значения </w:t>
            </w:r>
            <w:proofErr w:type="gram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соглас-но</w:t>
            </w:r>
            <w:proofErr w:type="gram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проекта)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14:paraId="6EAA81F9" w14:textId="637ED8DC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Статус выброса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14:paraId="1E490F8B" w14:textId="300F5873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Год</w:t>
            </w:r>
            <w:r w:rsidR="00F50A72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достижения</w:t>
            </w: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5" w:type="pct"/>
            <w:gridSpan w:val="10"/>
            <w:shd w:val="clear" w:color="auto" w:fill="auto"/>
            <w:noWrap/>
            <w:vAlign w:val="center"/>
            <w:hideMark/>
          </w:tcPr>
          <w:p w14:paraId="73E5FDAB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Предложения по нормативам допустимых выбросов (временным нормативам допустимых выбросов)</w:t>
            </w:r>
          </w:p>
        </w:tc>
      </w:tr>
      <w:tr w:rsidR="0095681A" w:rsidRPr="0095681A" w14:paraId="7FAB0CB5" w14:textId="77777777" w:rsidTr="00AD7C7D">
        <w:trPr>
          <w:trHeight w:val="170"/>
          <w:tblHeader/>
        </w:trPr>
        <w:tc>
          <w:tcPr>
            <w:tcW w:w="1149" w:type="pct"/>
            <w:gridSpan w:val="4"/>
            <w:vMerge/>
            <w:vAlign w:val="center"/>
            <w:hideMark/>
          </w:tcPr>
          <w:p w14:paraId="3E5E5398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14:paraId="43B9B181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45DB800C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14:paraId="10CC3291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  <w:hideMark/>
          </w:tcPr>
          <w:p w14:paraId="04BC8EDD" w14:textId="2517097B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  <w:r w:rsidR="00C70C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  <w:hideMark/>
          </w:tcPr>
          <w:p w14:paraId="50C171E0" w14:textId="70315323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  <w:r w:rsidR="00C70C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  <w:hideMark/>
          </w:tcPr>
          <w:p w14:paraId="283A840E" w14:textId="10B8A025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  <w:r w:rsidR="00C70C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  <w:hideMark/>
          </w:tcPr>
          <w:p w14:paraId="67E8D337" w14:textId="73AD1F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  <w:r w:rsidR="00C70C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  <w:hideMark/>
          </w:tcPr>
          <w:p w14:paraId="69FBE5C8" w14:textId="4A9FE49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  <w:r w:rsidR="00C70C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</w:tr>
      <w:tr w:rsidR="0095681A" w:rsidRPr="0095681A" w14:paraId="3AB1D482" w14:textId="77777777" w:rsidTr="00AD7C7D">
        <w:trPr>
          <w:trHeight w:val="697"/>
          <w:tblHeader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1380E6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  п</w:t>
            </w:r>
            <w:proofErr w:type="gram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44EF37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9EDE4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4826A8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FFEB47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F1BA04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87A0047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B694895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125D17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89F07A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DB7035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6C6CB6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933238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FA7FB6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023C36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CCCE51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13C615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A2C022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т/год</w:t>
            </w:r>
          </w:p>
        </w:tc>
      </w:tr>
      <w:tr w:rsidR="0095681A" w:rsidRPr="0095681A" w14:paraId="2F5B5E45" w14:textId="77777777" w:rsidTr="00AD7C7D">
        <w:trPr>
          <w:trHeight w:val="170"/>
          <w:tblHeader/>
        </w:trPr>
        <w:tc>
          <w:tcPr>
            <w:tcW w:w="272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3325851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D72F424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E0CE550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FC61EE7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E9C72E3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2F048AD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721095D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970F993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E232623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57AED39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EB7BBF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FF738A3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A448E6C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3188A77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F84F124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A23B9EE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A0E715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5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2CDE1C8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18</w:t>
            </w:r>
          </w:p>
        </w:tc>
      </w:tr>
      <w:tr w:rsidR="00A273C9" w:rsidRPr="0095681A" w14:paraId="4B6ED9D3" w14:textId="77777777" w:rsidTr="00FD705E">
        <w:trPr>
          <w:trHeight w:val="170"/>
        </w:trPr>
        <w:tc>
          <w:tcPr>
            <w:tcW w:w="5000" w:type="pct"/>
            <w:gridSpan w:val="18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7068BD" w14:textId="7988C2A1" w:rsidR="00A273C9" w:rsidRPr="0095681A" w:rsidRDefault="00A273C9" w:rsidP="00A2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Для объекта воздействия на атмосферный воздух, имеющего стационарные источники выбросов: Коммунальное производственное унитарное предприятие «Витебский бекон» Объект «Строительство свиноводческого репродуктора на 5000 голов свиноматок в год вблизи 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н.п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 Пушки Лиозненского района» </w:t>
            </w:r>
          </w:p>
        </w:tc>
      </w:tr>
      <w:tr w:rsidR="0095681A" w:rsidRPr="0095681A" w14:paraId="4D74BE25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76A75235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C09C44D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DBC79FD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(II) оксид (азота оксид)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2A0CBB4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DB3AEB4" w14:textId="3D3D6632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142020A" w14:textId="446E8B16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654891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2071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C54FA86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31BA5B2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6B06E49" w14:textId="6E656669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983D172" w14:textId="33A03303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0.2071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06BD9B" w14:textId="58D412BE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AA4D02E" w14:textId="42D06DBD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0.2071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FD34BB5" w14:textId="58290777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80C0DCF" w14:textId="3D909E9F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0.2071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7A9ABC" w14:textId="41B851DF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78F04A7" w14:textId="67428203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0.2071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4B232CA" w14:textId="747676ED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3534B19" w14:textId="14879E3D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0.2071</w:t>
            </w:r>
          </w:p>
        </w:tc>
      </w:tr>
      <w:tr w:rsidR="0095681A" w:rsidRPr="0095681A" w14:paraId="68F33F41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12AF76E6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707106C8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B1E0D75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AF72370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61742AC" w14:textId="66BFA190" w:rsidR="00E63926" w:rsidRPr="0095681A" w:rsidRDefault="0065489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565A92A" w14:textId="5D26E9BF" w:rsidR="00E63926" w:rsidRPr="0095681A" w:rsidRDefault="0065489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1,6728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8175A38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2ECE565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5291F5E" w14:textId="50C060A5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5A54485" w14:textId="3E6E9FF7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1,6728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0428764" w14:textId="19665324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35108CE" w14:textId="3B657EC5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1,6728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CB9BE2" w14:textId="0CB75BAC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C27E6CD" w14:textId="183C9A30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1,6728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CDF4B4" w14:textId="6CCE5C78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5317A01" w14:textId="10C7DDD6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1,6728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6223F53" w14:textId="77C0EFF6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AE40728" w14:textId="414422A2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1,6728</w:t>
            </w:r>
          </w:p>
        </w:tc>
      </w:tr>
      <w:tr w:rsidR="0095681A" w:rsidRPr="0095681A" w14:paraId="0AF3A2AB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56CE8384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4B98562A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E2E62B9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48E2867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CB0BF0D" w14:textId="1DCA6247" w:rsidR="00E63926" w:rsidRPr="0095681A" w:rsidRDefault="0065489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2,201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439E2213" w14:textId="6F7CDC3C" w:rsidR="00E63926" w:rsidRPr="0095681A" w:rsidRDefault="0065489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97,296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48E1044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912C09D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F7444EA" w14:textId="029BE0EA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2,201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A84A4D8" w14:textId="013A2223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97,296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DB4B229" w14:textId="523AC765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2,201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8239182" w14:textId="57FC3FBA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97,296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791EE0F" w14:textId="0A6E9674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2,201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4669A61" w14:textId="5579A381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97,296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F3D486A" w14:textId="29BF5D39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2,201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D0FE7CB" w14:textId="4778658B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97,296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63C360E" w14:textId="0C277965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2,201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EF292BA" w14:textId="50E91BEC" w:rsidR="00E63926" w:rsidRPr="0095681A" w:rsidRDefault="006F44CD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97,296</w:t>
            </w:r>
          </w:p>
        </w:tc>
      </w:tr>
      <w:tr w:rsidR="0095681A" w:rsidRPr="0095681A" w14:paraId="459DCACD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3FB43D55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0A1BD1A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57E02C0A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/а/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E06722C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856CE8F" w14:textId="2046F9A7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</w:t>
            </w:r>
            <w:r w:rsidR="002510C1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0099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653F3637" w14:textId="6E535E25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</w:t>
            </w:r>
            <w:r w:rsidR="002510C1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0189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50FB5E5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6C1EAD6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85AC2A5" w14:textId="46A0032D" w:rsidR="00E63926" w:rsidRPr="0095681A" w:rsidRDefault="002510C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0.00000099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CEA28E8" w14:textId="759D0DC9" w:rsidR="00E63926" w:rsidRPr="0095681A" w:rsidRDefault="002510C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0.00000189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301483" w14:textId="2BF7BD7C" w:rsidR="00E63926" w:rsidRPr="0095681A" w:rsidRDefault="002510C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0.00000099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58FC354" w14:textId="5B3C9751" w:rsidR="00E63926" w:rsidRPr="0095681A" w:rsidRDefault="002510C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0.00000189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74529E8" w14:textId="09DE4BFC" w:rsidR="00E63926" w:rsidRPr="0095681A" w:rsidRDefault="002510C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0.00000099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365928E" w14:textId="313389F4" w:rsidR="00E63926" w:rsidRPr="0095681A" w:rsidRDefault="002510C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0.00000189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AB4335E" w14:textId="4B2E7EC6" w:rsidR="00E63926" w:rsidRPr="0095681A" w:rsidRDefault="002510C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0.00000099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E23788F" w14:textId="32A75EAE" w:rsidR="00E63926" w:rsidRPr="0095681A" w:rsidRDefault="002510C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0.00000189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D4F6DE" w14:textId="282EDBBA" w:rsidR="00E63926" w:rsidRPr="0095681A" w:rsidRDefault="002510C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0.00000099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20F7239" w14:textId="370A4D14" w:rsidR="00E63926" w:rsidRPr="0095681A" w:rsidRDefault="002510C1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0.00000189</w:t>
            </w:r>
          </w:p>
        </w:tc>
      </w:tr>
      <w:tr w:rsidR="0095681A" w:rsidRPr="0095681A" w14:paraId="01AAD87F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5179E8FF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4CEC6643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41BFA33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Гексановая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кислота (капроновая кислота)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05A328B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F51EB4A" w14:textId="0DE4F7D9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</w:t>
            </w:r>
            <w:r w:rsidR="006A19D7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4BC6C33" w14:textId="4F125A52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6A19D7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B8F8CCF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D19C873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2BC928" w14:textId="14BAB377" w:rsidR="00E63926" w:rsidRPr="0095681A" w:rsidRDefault="006A19D7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0.00685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7D0D427" w14:textId="71C08E15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6A19D7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67C718" w14:textId="2AB65BB1" w:rsidR="00E63926" w:rsidRPr="0095681A" w:rsidRDefault="006A19D7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0.00685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54D9EE9" w14:textId="48466992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6A19D7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DD63D84" w14:textId="72340278" w:rsidR="00E63926" w:rsidRPr="0095681A" w:rsidRDefault="006A19D7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0.00685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F02C7F1" w14:textId="177A13A0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6A19D7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8BD6456" w14:textId="1C1B0F00" w:rsidR="00E63926" w:rsidRPr="0095681A" w:rsidRDefault="006A19D7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0.00685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4BEED6A" w14:textId="2DDA5D8F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6A19D7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A6E1DD" w14:textId="105A6892" w:rsidR="00E63926" w:rsidRPr="0095681A" w:rsidRDefault="006A19D7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0.00685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C339369" w14:textId="77777777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0.148</w:t>
            </w:r>
          </w:p>
        </w:tc>
      </w:tr>
      <w:tr w:rsidR="0095681A" w:rsidRPr="0095681A" w14:paraId="29AB10BD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12404034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45EBC9FC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01B090C8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Диметилсульфид</w:t>
            </w:r>
            <w:proofErr w:type="spellEnd"/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DAF0007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DA0EF4C" w14:textId="20C5580B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3C3E6B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520936F6" w14:textId="046410DE" w:rsidR="00E63926" w:rsidRPr="0095681A" w:rsidRDefault="00E86E5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1,365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68E5B0D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E47D9D6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57CD7F6" w14:textId="59C0264C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3C3E6B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175BD74" w14:textId="230D5C23" w:rsidR="00E63926" w:rsidRPr="0095681A" w:rsidRDefault="00E86E5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1,365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CF1D0C0" w14:textId="152DAA1A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3C3E6B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3E225C7" w14:textId="213BEBFC" w:rsidR="00E63926" w:rsidRPr="0095681A" w:rsidRDefault="00E86E5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1,365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CFF678" w14:textId="309FF68B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3C3E6B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62F35C2" w14:textId="2418D009" w:rsidR="00E63926" w:rsidRPr="0095681A" w:rsidRDefault="00E86E5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1,365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2E16FC" w14:textId="364819DA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3C3E6B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F34B4A2" w14:textId="5EFA32D7" w:rsidR="00E63926" w:rsidRPr="0095681A" w:rsidRDefault="00E86E5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1,365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402AB0E" w14:textId="092C0762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3C3E6B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56909D6" w14:textId="45544359" w:rsidR="00E63926" w:rsidRPr="0095681A" w:rsidRDefault="00E86E5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1,365</w:t>
            </w:r>
          </w:p>
        </w:tc>
      </w:tr>
      <w:tr w:rsidR="0095681A" w:rsidRPr="0095681A" w14:paraId="6D5DBF5D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22ADECC4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560E756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1977055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Кадмий и его соединения (в пересчете на кадмий)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9BD5F85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10647DC" w14:textId="34DA681F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</w:t>
            </w:r>
            <w:r w:rsidR="00CB50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78FF94E4" w14:textId="2519E7AB" w:rsidR="00E63926" w:rsidRPr="0095681A" w:rsidRDefault="00E6392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</w:t>
            </w:r>
            <w:r w:rsidR="00CB50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FFFE416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6DE2A8A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4129E10" w14:textId="5A99545C" w:rsidR="00E63926" w:rsidRPr="0095681A" w:rsidRDefault="00CB50F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946B2EA" w14:textId="1912AD4B" w:rsidR="00E63926" w:rsidRPr="0095681A" w:rsidRDefault="00CB50F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4A9272" w14:textId="6C3A0608" w:rsidR="00E63926" w:rsidRPr="0095681A" w:rsidRDefault="00CB50F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FE11EA5" w14:textId="0D6D496A" w:rsidR="00E63926" w:rsidRPr="0095681A" w:rsidRDefault="00CB50F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6163C0" w14:textId="52753B9D" w:rsidR="00E63926" w:rsidRPr="0095681A" w:rsidRDefault="00CB50F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53CA55A" w14:textId="66F25E5A" w:rsidR="00E63926" w:rsidRPr="0095681A" w:rsidRDefault="00CB50F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A0370D" w14:textId="2E8A272D" w:rsidR="00E63926" w:rsidRPr="0095681A" w:rsidRDefault="00CB50F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76CC0E4" w14:textId="4267A299" w:rsidR="00E63926" w:rsidRPr="0095681A" w:rsidRDefault="00CB50F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30DC7E" w14:textId="79EF3229" w:rsidR="00E63926" w:rsidRPr="0095681A" w:rsidRDefault="00CB50F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787BCAB" w14:textId="487696BD" w:rsidR="00E63926" w:rsidRPr="0095681A" w:rsidRDefault="00CB50F6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95681A" w:rsidRPr="0095681A" w14:paraId="3F8F6963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40834B6C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7F132CC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0134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4B36774D" w14:textId="77777777" w:rsidR="00E63926" w:rsidRPr="0095681A" w:rsidRDefault="00E63926" w:rsidP="00E6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Кобальт (кобальт металлический)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38BB1D9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1328263" w14:textId="71C64311" w:rsidR="00E63926" w:rsidRPr="0095681A" w:rsidRDefault="008D486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29C0DE6B" w14:textId="4D2A96D3" w:rsidR="00E63926" w:rsidRPr="0095681A" w:rsidRDefault="008D486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721692A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7CC563D" w14:textId="77777777" w:rsidR="00E63926" w:rsidRPr="0095681A" w:rsidRDefault="00E63926" w:rsidP="00E6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5151DCE" w14:textId="6C2FBA13" w:rsidR="00E63926" w:rsidRPr="0095681A" w:rsidRDefault="008D486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62531CA" w14:textId="38353C52" w:rsidR="00E63926" w:rsidRPr="0095681A" w:rsidRDefault="008D486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BF3F6EF" w14:textId="3AC8BF87" w:rsidR="00E63926" w:rsidRPr="0095681A" w:rsidRDefault="008D486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95525E4" w14:textId="5F3AE00F" w:rsidR="00E63926" w:rsidRPr="0095681A" w:rsidRDefault="008D486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29B4112" w14:textId="3D61640D" w:rsidR="00E63926" w:rsidRPr="0095681A" w:rsidRDefault="008D486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91C0D95" w14:textId="0BD24750" w:rsidR="00E63926" w:rsidRPr="0095681A" w:rsidRDefault="008D486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441CFE5" w14:textId="52A66D8F" w:rsidR="00E63926" w:rsidRPr="0095681A" w:rsidRDefault="008D486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BD13198" w14:textId="1FB50CAA" w:rsidR="00E63926" w:rsidRPr="0095681A" w:rsidRDefault="008D486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3689744" w14:textId="227E805E" w:rsidR="00E63926" w:rsidRPr="0095681A" w:rsidRDefault="008D486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E800010" w14:textId="29422AD4" w:rsidR="00E63926" w:rsidRPr="0095681A" w:rsidRDefault="008D4862" w:rsidP="00E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95681A" w:rsidRPr="0095681A" w14:paraId="21C0B140" w14:textId="77777777" w:rsidTr="00AD7C7D">
        <w:trPr>
          <w:trHeight w:val="782"/>
        </w:trPr>
        <w:tc>
          <w:tcPr>
            <w:tcW w:w="272" w:type="pct"/>
            <w:shd w:val="clear" w:color="auto" w:fill="auto"/>
            <w:vAlign w:val="center"/>
            <w:hideMark/>
          </w:tcPr>
          <w:p w14:paraId="7BCAD34D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2F193718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56372F3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Марганец и его соединения в пересчете на </w:t>
            </w: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марганец (IY) оксид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33DCF50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546ED6D" w14:textId="3F66CC19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D0F65BD" w14:textId="70378DD5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2BEC6E0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BE0303B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2A70B65" w14:textId="1E2C28E8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D6CF1DC" w14:textId="04F5BAD2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78792C3" w14:textId="6BAC921D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71616D7" w14:textId="7776C141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576DAF8" w14:textId="10D330FB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BBB4404" w14:textId="42FF266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A2D4B43" w14:textId="1D3F188F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6ACFBEC" w14:textId="6D1A358C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493127" w14:textId="04428B6A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3EF6348" w14:textId="4986ED1D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95681A" w:rsidRPr="0095681A" w14:paraId="7D71019D" w14:textId="77777777" w:rsidTr="00AD7C7D">
        <w:trPr>
          <w:trHeight w:val="656"/>
        </w:trPr>
        <w:tc>
          <w:tcPr>
            <w:tcW w:w="272" w:type="pct"/>
            <w:shd w:val="clear" w:color="auto" w:fill="auto"/>
            <w:vAlign w:val="center"/>
            <w:hideMark/>
          </w:tcPr>
          <w:p w14:paraId="785CB3E5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176E5B9E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FBD86F3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Медь и ее соединения (в пересчете на медь)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4EF0E37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2012A3A" w14:textId="2001CCA9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1BDA92C" w14:textId="76834015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40FB601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9C63DF8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5441DB9" w14:textId="5A8C2A9A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13518C0" w14:textId="20375E9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034FB8" w14:textId="1CA4FA7A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3163B1B" w14:textId="4B98E5D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6E65EE9" w14:textId="4B42512C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ED40443" w14:textId="7CA9D8B8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B43C3C" w14:textId="11FE0B4A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B777EA0" w14:textId="0F7222BB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24175C6" w14:textId="0ABDC484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45008DE" w14:textId="28BDD2E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95681A" w:rsidRPr="0095681A" w14:paraId="24518CE5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7357E37C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DBF0B34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51D86CE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8C98087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5547FE7" w14:textId="0ABA978E" w:rsidR="00EC02C2" w:rsidRPr="0095681A" w:rsidRDefault="006C177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1,4301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5BB97FD" w14:textId="60FD0699" w:rsidR="00EC02C2" w:rsidRPr="0095681A" w:rsidRDefault="006C177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124,355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8C27AF0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7F2FB3E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F9D39E3" w14:textId="7B998569" w:rsidR="00EC02C2" w:rsidRPr="0095681A" w:rsidRDefault="006C177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1,4301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DC2946E" w14:textId="5E729421" w:rsidR="00EC02C2" w:rsidRPr="0095681A" w:rsidRDefault="006C177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124,355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CC50711" w14:textId="5712D6BB" w:rsidR="00EC02C2" w:rsidRPr="0095681A" w:rsidRDefault="006C177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1,4301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DACFF79" w14:textId="40670508" w:rsidR="00EC02C2" w:rsidRPr="0095681A" w:rsidRDefault="006C177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124,355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D1BF2A" w14:textId="7D358072" w:rsidR="00EC02C2" w:rsidRPr="0095681A" w:rsidRDefault="006C177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1,4301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99F91EA" w14:textId="6057B1C8" w:rsidR="00EC02C2" w:rsidRPr="0095681A" w:rsidRDefault="006C177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124,355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9AD87D1" w14:textId="3C696C49" w:rsidR="00EC02C2" w:rsidRPr="0095681A" w:rsidRDefault="006C177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1,4301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1400D2E" w14:textId="4707D54F" w:rsidR="00EC02C2" w:rsidRPr="0095681A" w:rsidRDefault="006C177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124,355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14676A8" w14:textId="4FAA86B5" w:rsidR="00EC02C2" w:rsidRPr="0095681A" w:rsidRDefault="006C177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1,4301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742AF73" w14:textId="143C3CD8" w:rsidR="00EC02C2" w:rsidRPr="0095681A" w:rsidRDefault="006C177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124,355</w:t>
            </w:r>
          </w:p>
        </w:tc>
      </w:tr>
      <w:tr w:rsidR="0095681A" w:rsidRPr="0095681A" w14:paraId="4543238E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6797026C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2744C789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4A789EB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Метанол (метиловый спирт)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A62CA38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AF4BBFB" w14:textId="76140641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8700F4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59DC6CEA" w14:textId="63B890BF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8700F4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84B39F3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8FB2386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58EBC72" w14:textId="34011725" w:rsidR="00EC02C2" w:rsidRPr="0095681A" w:rsidRDefault="008700F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FE0497D" w14:textId="63FA6DA8" w:rsidR="00EC02C2" w:rsidRPr="0095681A" w:rsidRDefault="008700F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0.968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7025B7" w14:textId="782A155C" w:rsidR="00EC02C2" w:rsidRPr="0095681A" w:rsidRDefault="008700F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B63A722" w14:textId="570E453A" w:rsidR="00EC02C2" w:rsidRPr="0095681A" w:rsidRDefault="008700F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0.968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0FB265" w14:textId="010DE739" w:rsidR="00EC02C2" w:rsidRPr="0095681A" w:rsidRDefault="008700F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A3BAE06" w14:textId="05222E9C" w:rsidR="00EC02C2" w:rsidRPr="0095681A" w:rsidRDefault="008700F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0.968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8FF425" w14:textId="0ABF5E60" w:rsidR="00EC02C2" w:rsidRPr="0095681A" w:rsidRDefault="008700F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39612BA" w14:textId="68C0DC2A" w:rsidR="00EC02C2" w:rsidRPr="0095681A" w:rsidRDefault="008700F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0.968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F591089" w14:textId="5641CEC1" w:rsidR="00EC02C2" w:rsidRPr="0095681A" w:rsidRDefault="008700F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0.0306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6DC1CA2" w14:textId="0FD16CF2" w:rsidR="00EC02C2" w:rsidRPr="0095681A" w:rsidRDefault="008700F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0.968</w:t>
            </w:r>
          </w:p>
        </w:tc>
      </w:tr>
      <w:tr w:rsidR="0095681A" w:rsidRPr="0095681A" w14:paraId="7A184BB4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3BB7DAF9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17585AE0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3A303BD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Метиламин (монометиламин)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FD344A0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6FC753C" w14:textId="6ED9D162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</w:t>
            </w:r>
            <w:r w:rsidR="004A0ADA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E2A40BD" w14:textId="59A68AC6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</w:t>
            </w:r>
            <w:r w:rsidR="004A0ADA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6024025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F6388BC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8815E1A" w14:textId="30C0C2D5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0.0054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603E210" w14:textId="0AEC2A78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0.1728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E0458C0" w14:textId="71CA944D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0.0054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7CDAEE5" w14:textId="49CE97FE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0.1728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8BB4574" w14:textId="68D1FCDB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0.0054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364712C" w14:textId="2D38187E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0.1728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F566C8A" w14:textId="1A7030AF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0.0054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18ED5E2" w14:textId="7CA6516C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0.1728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AFFA5F" w14:textId="297E3880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0.0054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D24DBFD" w14:textId="5F6239E3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0.1728</w:t>
            </w:r>
          </w:p>
        </w:tc>
      </w:tr>
      <w:tr w:rsidR="0095681A" w:rsidRPr="0095681A" w14:paraId="061114A1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111D2D95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276A63E7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787664A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Мышьяк, неорганические соединения (в пересчете на мышьяк)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06C08C3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B98FF8D" w14:textId="431391D2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27908E7A" w14:textId="1E9F59B1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FB6B862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FCC6E2E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0ABA7CF" w14:textId="58AA9334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451ACE2" w14:textId="611FA08F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C62172B" w14:textId="3DCD9B94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A1FA7E2" w14:textId="0ACC8326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786C15" w14:textId="1E1C08A2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5D73972" w14:textId="61DCF301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CC39FC3" w14:textId="4520C492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7D4AB0C" w14:textId="23ABD9A7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4B2AF78" w14:textId="541205AC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6026CB4" w14:textId="5E705778" w:rsidR="00EC02C2" w:rsidRPr="0095681A" w:rsidRDefault="004A0AD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95681A" w:rsidRPr="0095681A" w14:paraId="51265CB8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585112CB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94AD954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0164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07802E5B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Никель оксид (в пересчете на никель)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B7F0D6F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43333E4" w14:textId="2190363E" w:rsidR="00EC02C2" w:rsidRPr="0095681A" w:rsidRDefault="006220E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2B5A8021" w14:textId="014C0D58" w:rsidR="00EC02C2" w:rsidRPr="0095681A" w:rsidRDefault="00E637E3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9F244B5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E42C1F9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184EB8" w14:textId="55ECCE99" w:rsidR="00EC02C2" w:rsidRPr="0095681A" w:rsidRDefault="006220E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99093A1" w14:textId="2A977B4B" w:rsidR="00EC02C2" w:rsidRPr="0095681A" w:rsidRDefault="00E637E3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7C5676" w14:textId="43035168" w:rsidR="00EC02C2" w:rsidRPr="0095681A" w:rsidRDefault="006220E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F0DD7F1" w14:textId="0F38CB5A" w:rsidR="00EC02C2" w:rsidRPr="0095681A" w:rsidRDefault="00E637E3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2201AE" w14:textId="2D9C82F3" w:rsidR="00EC02C2" w:rsidRPr="0095681A" w:rsidRDefault="006220E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0A754D7" w14:textId="2EF0885A" w:rsidR="00EC02C2" w:rsidRPr="0095681A" w:rsidRDefault="00E637E3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E6E93D8" w14:textId="25B19929" w:rsidR="00EC02C2" w:rsidRPr="0095681A" w:rsidRDefault="006220E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32ABA36" w14:textId="446E774B" w:rsidR="00EC02C2" w:rsidRPr="0095681A" w:rsidRDefault="00E637E3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365D18" w14:textId="1B32DE22" w:rsidR="00EC02C2" w:rsidRPr="0095681A" w:rsidRDefault="006220E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59E3363" w14:textId="1915B90E" w:rsidR="00EC02C2" w:rsidRPr="0095681A" w:rsidRDefault="00E637E3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95681A" w:rsidRPr="0095681A" w14:paraId="186BE2E8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2C14E058" w14:textId="1BB7FE0C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AF2231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7EF4F6F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2C72964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Пропиональдегид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пропаналь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пропионовый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альдегид)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D8BD9E3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932BD58" w14:textId="4A0993F3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AF2231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A96B7AF" w14:textId="4A8D3C9E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EC5931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3889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3115877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B7BA74B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CDCED3" w14:textId="5B2E3F2B" w:rsidR="00EC02C2" w:rsidRPr="0095681A" w:rsidRDefault="00AF2231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0.0123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F8441AE" w14:textId="57A5DB50" w:rsidR="00EC02C2" w:rsidRPr="0095681A" w:rsidRDefault="00EC5931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0.3889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D87F8F" w14:textId="0AE7389D" w:rsidR="00EC02C2" w:rsidRPr="0095681A" w:rsidRDefault="00AF2231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0.0123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FA27880" w14:textId="4CE0F514" w:rsidR="00EC02C2" w:rsidRPr="0095681A" w:rsidRDefault="00EC5931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0.3889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6F5A163" w14:textId="621950A9" w:rsidR="00EC02C2" w:rsidRPr="0095681A" w:rsidRDefault="00AF2231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0.0123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83D3978" w14:textId="08FF9329" w:rsidR="00EC02C2" w:rsidRPr="0095681A" w:rsidRDefault="00EC5931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0.3889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D276A7" w14:textId="092771BF" w:rsidR="00EC02C2" w:rsidRPr="0095681A" w:rsidRDefault="00AF2231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0.0123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81EB823" w14:textId="2CE11268" w:rsidR="00EC02C2" w:rsidRPr="0095681A" w:rsidRDefault="00EC5931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0.3889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D8AFDE4" w14:textId="3B11A6B1" w:rsidR="00EC02C2" w:rsidRPr="0095681A" w:rsidRDefault="00AF2231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0.0123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83AF23D" w14:textId="7EA140B6" w:rsidR="00EC02C2" w:rsidRPr="0095681A" w:rsidRDefault="00EC5931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0.3889</w:t>
            </w:r>
          </w:p>
        </w:tc>
      </w:tr>
      <w:tr w:rsidR="0095681A" w:rsidRPr="0095681A" w14:paraId="294C6B43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7DECA276" w14:textId="2A39A31D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5C12A9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7A21944E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54375E2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80E618D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AC14135" w14:textId="79990C3A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</w:t>
            </w:r>
            <w:r w:rsidR="005C12A9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085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2EF3FB6" w14:textId="526AC1F2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</w:t>
            </w:r>
            <w:r w:rsidR="005C12A9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F6BD819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74E0CA7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483DC7" w14:textId="11E4C8C4" w:rsidR="00EC02C2" w:rsidRPr="0095681A" w:rsidRDefault="005C12A9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0.0000085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676F6B3" w14:textId="1B256073" w:rsidR="00EC02C2" w:rsidRPr="0095681A" w:rsidRDefault="005C12A9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CE31117" w14:textId="6361C285" w:rsidR="00EC02C2" w:rsidRPr="0095681A" w:rsidRDefault="005C12A9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0.0000085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E134D95" w14:textId="728595CB" w:rsidR="00EC02C2" w:rsidRPr="0095681A" w:rsidRDefault="005C12A9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594501B" w14:textId="496C9EC0" w:rsidR="00EC02C2" w:rsidRPr="0095681A" w:rsidRDefault="005C12A9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0.0000085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5D1E2C4" w14:textId="20EFD5B3" w:rsidR="00EC02C2" w:rsidRPr="0095681A" w:rsidRDefault="005C12A9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F55391" w14:textId="5F2F0A82" w:rsidR="00EC02C2" w:rsidRPr="0095681A" w:rsidRDefault="005C12A9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0.0000085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193BDC3" w14:textId="2F4AE1E3" w:rsidR="00EC02C2" w:rsidRPr="0095681A" w:rsidRDefault="005C12A9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E3C4BE" w14:textId="3346649A" w:rsidR="00EC02C2" w:rsidRPr="0095681A" w:rsidRDefault="005C12A9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0.0000085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BFFA43C" w14:textId="38EC71A8" w:rsidR="00EC02C2" w:rsidRPr="0095681A" w:rsidRDefault="005C12A9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0.000019</w:t>
            </w:r>
          </w:p>
        </w:tc>
      </w:tr>
      <w:tr w:rsidR="0095681A" w:rsidRPr="0095681A" w14:paraId="1386CAC3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73BBBE88" w14:textId="2C4E9E1C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0C019F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4895568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39E1CC6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Свинец и его </w:t>
            </w: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неорганические соединения (в пересчете на свинец)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3C28EEE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9F20060" w14:textId="6CD4DFE2" w:rsidR="00EC02C2" w:rsidRPr="0095681A" w:rsidRDefault="00B75E0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4053A64" w14:textId="463BF13B" w:rsidR="00EC02C2" w:rsidRPr="0095681A" w:rsidRDefault="000C019F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79DEE29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0C680F3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A4DACE4" w14:textId="6BF4B953" w:rsidR="00EC02C2" w:rsidRPr="0095681A" w:rsidRDefault="00B75E0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0EE6CAA" w14:textId="617D9B1B" w:rsidR="00EC02C2" w:rsidRPr="0095681A" w:rsidRDefault="000C019F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5CB7452" w14:textId="2E81DEF3" w:rsidR="00EC02C2" w:rsidRPr="0095681A" w:rsidRDefault="00B75E0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93A6154" w14:textId="609C1BB9" w:rsidR="00EC02C2" w:rsidRPr="0095681A" w:rsidRDefault="000C019F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B4BC44" w14:textId="528D76D6" w:rsidR="00EC02C2" w:rsidRPr="0095681A" w:rsidRDefault="00B75E0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3A75425" w14:textId="3F298C01" w:rsidR="00EC02C2" w:rsidRPr="0095681A" w:rsidRDefault="000C019F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553E84F" w14:textId="7396E77E" w:rsidR="00EC02C2" w:rsidRPr="0095681A" w:rsidRDefault="00B75E0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F03E283" w14:textId="14C5A8B2" w:rsidR="00EC02C2" w:rsidRPr="0095681A" w:rsidRDefault="000C019F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157DD3" w14:textId="32421B04" w:rsidR="00EC02C2" w:rsidRPr="0095681A" w:rsidRDefault="00B75E0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A88F75F" w14:textId="6565D869" w:rsidR="00EC02C2" w:rsidRPr="0095681A" w:rsidRDefault="000C019F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95681A" w:rsidRPr="0095681A" w14:paraId="732AE56F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351D46C0" w14:textId="04B73674" w:rsidR="00EC02C2" w:rsidRPr="0095681A" w:rsidRDefault="0024754A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F2FF829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E501084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Сера диоксид (ангидрид сернистый, сера (IV) оксид, сернистый газ)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09666B4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4EEDD8F" w14:textId="5284E1C2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24754A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4AB68C71" w14:textId="1084CDF4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24754A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836AE8E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4D35FD1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0FB3C8" w14:textId="7977DF3B" w:rsidR="00EC02C2" w:rsidRPr="0095681A" w:rsidRDefault="0024754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0.0982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170FE37" w14:textId="7A08FCD5" w:rsidR="00EC02C2" w:rsidRPr="0095681A" w:rsidRDefault="0024754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0.077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6D52F83" w14:textId="6F6934D7" w:rsidR="00EC02C2" w:rsidRPr="0095681A" w:rsidRDefault="0024754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0.0982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B8CA2E3" w14:textId="1CC97CF2" w:rsidR="00EC02C2" w:rsidRPr="0095681A" w:rsidRDefault="0024754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0.077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D51ABCA" w14:textId="1E55DC98" w:rsidR="00EC02C2" w:rsidRPr="0095681A" w:rsidRDefault="0024754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0.0982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1384F9B" w14:textId="1F6D8394" w:rsidR="00EC02C2" w:rsidRPr="0095681A" w:rsidRDefault="0024754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0.077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852C474" w14:textId="16441216" w:rsidR="00EC02C2" w:rsidRPr="0095681A" w:rsidRDefault="0024754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0.0982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A475323" w14:textId="6C80BEA7" w:rsidR="00EC02C2" w:rsidRPr="0095681A" w:rsidRDefault="0024754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0.077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4D13A5" w14:textId="7B8FE63C" w:rsidR="00EC02C2" w:rsidRPr="0095681A" w:rsidRDefault="0024754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0.0982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0F7880B" w14:textId="1974B8D5" w:rsidR="00EC02C2" w:rsidRPr="0095681A" w:rsidRDefault="0024754A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0.077</w:t>
            </w:r>
          </w:p>
        </w:tc>
      </w:tr>
      <w:tr w:rsidR="0095681A" w:rsidRPr="0095681A" w14:paraId="4A911D24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4FB0D28D" w14:textId="5F3F83DD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D9420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4D8A558C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4F00AC08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7D49661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19A0185" w14:textId="19C0F874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D9420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6C3935F0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0.247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9D7243B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D95E8EF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B16228A" w14:textId="4BED47A1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D9420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B3802F1" w14:textId="1DFACCA3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D9420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D5A64D" w14:textId="77BFBF3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D9420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559AE23" w14:textId="0455AAFD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D9420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C7A7093" w14:textId="228F18B1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D9420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03D749E" w14:textId="36A67BED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D9420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AFBA99" w14:textId="6908D6CB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D9420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0965A52" w14:textId="79DA7EBC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D9420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13D45B" w14:textId="252E8DC1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</w:t>
            </w:r>
            <w:r w:rsidR="00D9420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AC6755C" w14:textId="0E7F98E1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D9420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359</w:t>
            </w:r>
          </w:p>
        </w:tc>
      </w:tr>
      <w:tr w:rsidR="0095681A" w:rsidRPr="0095681A" w14:paraId="44F873F5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3C17DC4C" w14:textId="504C3E3B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7E15DD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7A6B30DD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D3E85A4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Сурьма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299F26A" w14:textId="56D9B217" w:rsidR="00EC02C2" w:rsidRPr="0095681A" w:rsidRDefault="000C70DF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EC02C2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6F5C6DE" w14:textId="5B5011D9" w:rsidR="00EC02C2" w:rsidRPr="0095681A" w:rsidRDefault="007E15D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5DDAFDE0" w14:textId="65F95292" w:rsidR="00EC02C2" w:rsidRPr="0095681A" w:rsidRDefault="007E15D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54A624D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1A9FB58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11C0A80" w14:textId="34509389" w:rsidR="00EC02C2" w:rsidRPr="0095681A" w:rsidRDefault="007E15D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BCBBECB" w14:textId="6FD2F07A" w:rsidR="00EC02C2" w:rsidRPr="0095681A" w:rsidRDefault="007E15D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2636583" w14:textId="27581BA4" w:rsidR="00EC02C2" w:rsidRPr="0095681A" w:rsidRDefault="007E15D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A3A1E6B" w14:textId="2DA6F059" w:rsidR="00EC02C2" w:rsidRPr="0095681A" w:rsidRDefault="007E15D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ADC1D2" w14:textId="159BE49F" w:rsidR="00EC02C2" w:rsidRPr="0095681A" w:rsidRDefault="007E15D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EF14BB0" w14:textId="7BDFC1D6" w:rsidR="00EC02C2" w:rsidRPr="0095681A" w:rsidRDefault="007E15D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9F173D4" w14:textId="114F601B" w:rsidR="00EC02C2" w:rsidRPr="0095681A" w:rsidRDefault="007E15D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EF58480" w14:textId="1EB4C67D" w:rsidR="00EC02C2" w:rsidRPr="0095681A" w:rsidRDefault="007E15D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BE8FF55" w14:textId="407CA561" w:rsidR="00EC02C2" w:rsidRPr="0095681A" w:rsidRDefault="007E15D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498621A" w14:textId="71102853" w:rsidR="00EC02C2" w:rsidRPr="0095681A" w:rsidRDefault="007E15DD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95681A" w:rsidRPr="0095681A" w14:paraId="6508FB13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0A856928" w14:textId="505BC9A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153944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B1FCD44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0191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4E128A36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Таллий карбонат (в пересчете на таллий)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84D11A9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FAB4447" w14:textId="3B2385ED" w:rsidR="00EC02C2" w:rsidRPr="0095681A" w:rsidRDefault="001539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6867475C" w14:textId="10EA5F11" w:rsidR="00EC02C2" w:rsidRPr="0095681A" w:rsidRDefault="001539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D298018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C23F33C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A370875" w14:textId="09C7FFD7" w:rsidR="00EC02C2" w:rsidRPr="0095681A" w:rsidRDefault="001539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C4C4B2B" w14:textId="63933973" w:rsidR="00EC02C2" w:rsidRPr="0095681A" w:rsidRDefault="001539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EC8238" w14:textId="3DD14295" w:rsidR="00EC02C2" w:rsidRPr="0095681A" w:rsidRDefault="001539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D4C70C4" w14:textId="580445B5" w:rsidR="00EC02C2" w:rsidRPr="0095681A" w:rsidRDefault="001539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88EE18E" w14:textId="74EA840C" w:rsidR="00EC02C2" w:rsidRPr="0095681A" w:rsidRDefault="001539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C6FA999" w14:textId="28D56DC2" w:rsidR="00EC02C2" w:rsidRPr="0095681A" w:rsidRDefault="001539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2CA4873" w14:textId="0BD657DB" w:rsidR="00EC02C2" w:rsidRPr="0095681A" w:rsidRDefault="001539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54A0C9C" w14:textId="23848756" w:rsidR="00EC02C2" w:rsidRPr="0095681A" w:rsidRDefault="001539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D2BCA7" w14:textId="2F3F666B" w:rsidR="00EC02C2" w:rsidRPr="0095681A" w:rsidRDefault="001539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39C0F70" w14:textId="36DD9A12" w:rsidR="00EC02C2" w:rsidRPr="0095681A" w:rsidRDefault="001539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95681A" w:rsidRPr="0095681A" w14:paraId="442B8858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2494FB5E" w14:textId="3F2DE944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517244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27C1B78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E3687A8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CFF39A9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653DC17" w14:textId="44C65135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</w:t>
            </w:r>
            <w:r w:rsidR="00517244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03432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7A2F3412" w14:textId="086B07B7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FED8EF2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791D638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0D40960" w14:textId="32F2BC8D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0.03432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17851FC" w14:textId="3EEABA93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FEE0D88" w14:textId="76E93213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0.03432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A8A0435" w14:textId="444ADC6B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BD02B03" w14:textId="1C47D45F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0.03432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C0EF00D" w14:textId="4772F61F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41BF406" w14:textId="5ECE9B02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0.03432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F6D40BA" w14:textId="0E0CCA44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D590266" w14:textId="00E08598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0.03432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ABDF34C" w14:textId="0674CF61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0,596</w:t>
            </w:r>
          </w:p>
        </w:tc>
      </w:tr>
      <w:tr w:rsidR="0095681A" w:rsidRPr="0095681A" w14:paraId="73F29839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551A7AB9" w14:textId="00FE84A0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517244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73E2F47A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4C9F463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2B174C6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CD99E9A" w14:textId="1D4304BB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2,893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23A66F83" w14:textId="2B29F132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  <w:r w:rsidR="00517244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310A7D7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103C63C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8D8D18D" w14:textId="40B7BE4E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2,893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0EBDB79" w14:textId="1165B4C0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4F9537" w14:textId="4EB69A88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2,893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F1C13F5" w14:textId="2C7BC480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366197" w14:textId="6809FAE9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2,893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84AB18D" w14:textId="3FA56917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8A43F0" w14:textId="2890E6D9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2,893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75D4698" w14:textId="46C0FE76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6A3186" w14:textId="1F686ADD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2,893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4FAC8B6" w14:textId="08040CDC" w:rsidR="00EC02C2" w:rsidRPr="0095681A" w:rsidRDefault="00517244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2.008</w:t>
            </w:r>
          </w:p>
        </w:tc>
      </w:tr>
      <w:tr w:rsidR="0095681A" w:rsidRPr="0095681A" w14:paraId="1ED5CC35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3CC6C60F" w14:textId="7A204949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347823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0A8F0F6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5C30DA18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Фенол (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гидроксибензол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92BA48E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A54D39E" w14:textId="5E881E1C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</w:t>
            </w:r>
            <w:r w:rsidR="00B92B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23475427" w14:textId="2F440E10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</w:t>
            </w:r>
            <w:r w:rsidR="00B92B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2742A79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D8E1051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14BB4A" w14:textId="1308F7E0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</w:t>
            </w:r>
            <w:r w:rsidR="00B92B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C61B16A" w14:textId="1F53F1A2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</w:t>
            </w:r>
            <w:r w:rsidR="00B92B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AE01DCD" w14:textId="3253C18D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</w:t>
            </w:r>
            <w:r w:rsidR="00B92B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2E429B2" w14:textId="622D58EB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</w:t>
            </w:r>
            <w:r w:rsidR="00B92B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62084E7" w14:textId="565F7839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</w:t>
            </w:r>
            <w:r w:rsidR="00B92B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89779B3" w14:textId="3C715395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</w:t>
            </w:r>
            <w:r w:rsidR="00B92B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246B18" w14:textId="724C840A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</w:t>
            </w:r>
            <w:r w:rsidR="00B92B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E2D51DC" w14:textId="5BA6924B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</w:t>
            </w:r>
            <w:r w:rsidR="00B92B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AA2C1B" w14:textId="4B3AA84A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</w:t>
            </w:r>
            <w:r w:rsidR="00B92B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A6AD0B6" w14:textId="7993819E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</w:t>
            </w:r>
            <w:r w:rsidR="00B92BF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</w:tr>
      <w:tr w:rsidR="0095681A" w:rsidRPr="0095681A" w14:paraId="1BA2E0C0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0B07CAEC" w14:textId="3BC0080F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F667D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45008604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40222FD4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Этилформиат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(муравьиной кислоты </w:t>
            </w: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этиловый эфир)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A91B2D3" w14:textId="2F43CE24" w:rsidR="00EC02C2" w:rsidRPr="0095681A" w:rsidRDefault="009347E0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3</w:t>
            </w:r>
            <w:r w:rsidR="00EC02C2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2864E8D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580417A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45CBF63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526F92E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33226BE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604F003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6786447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3ABE9B0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530BC02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9A985F8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7857501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5E66F25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42B8BB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EB5B30C" w14:textId="77777777" w:rsidR="00EC02C2" w:rsidRPr="0095681A" w:rsidRDefault="00EC02C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0.535</w:t>
            </w:r>
          </w:p>
        </w:tc>
      </w:tr>
      <w:tr w:rsidR="0095681A" w:rsidRPr="0095681A" w14:paraId="0A30EC20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7343AB77" w14:textId="52AB0011" w:rsidR="00F667D5" w:rsidRPr="0095681A" w:rsidRDefault="00F667D5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615FBEE" w14:textId="00F2B0BE" w:rsidR="00F667D5" w:rsidRPr="0095681A" w:rsidRDefault="00F667D5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0727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46E8B24" w14:textId="0AD0E84E" w:rsidR="00F667D5" w:rsidRPr="0095681A" w:rsidRDefault="00F667D5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(в)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276" w:type="pct"/>
            <w:shd w:val="clear" w:color="auto" w:fill="auto"/>
            <w:vAlign w:val="center"/>
          </w:tcPr>
          <w:p w14:paraId="6FDCA7F6" w14:textId="0B6CA1C6" w:rsidR="00F667D5" w:rsidRPr="0095681A" w:rsidRDefault="00F667D5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F2477EF" w14:textId="62B08D6B" w:rsidR="00F667D5" w:rsidRPr="0095681A" w:rsidRDefault="00F667D5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519F77F" w14:textId="409DB13C" w:rsidR="00F667D5" w:rsidRPr="0095681A" w:rsidRDefault="00F667D5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0389DBA" w14:textId="18051B7F" w:rsidR="00F667D5" w:rsidRPr="0095681A" w:rsidRDefault="00F667D5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707B333" w14:textId="77777777" w:rsidR="00F667D5" w:rsidRPr="0095681A" w:rsidRDefault="00F667D5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D728211" w14:textId="58517F54" w:rsidR="00F667D5" w:rsidRPr="0095681A" w:rsidRDefault="00F667D5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F4BE84" w14:textId="13B4A2E4" w:rsidR="00F667D5" w:rsidRPr="0095681A" w:rsidRDefault="00F667D5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43D767E" w14:textId="498E990D" w:rsidR="00F667D5" w:rsidRPr="0095681A" w:rsidRDefault="00F667D5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4F77D83" w14:textId="13D9AF3E" w:rsidR="00F667D5" w:rsidRPr="0095681A" w:rsidRDefault="00F667D5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596FE35" w14:textId="7E9251E6" w:rsidR="00F667D5" w:rsidRPr="0095681A" w:rsidRDefault="00F667D5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A2F526" w14:textId="212489A9" w:rsidR="00F667D5" w:rsidRPr="0095681A" w:rsidRDefault="00F667D5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2A367A1" w14:textId="4E5CDE03" w:rsidR="00F667D5" w:rsidRPr="0095681A" w:rsidRDefault="00F667D5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1CB6780" w14:textId="11C1CB59" w:rsidR="00F667D5" w:rsidRPr="0095681A" w:rsidRDefault="00F667D5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4E756F" w14:textId="5BBE03DC" w:rsidR="00F667D5" w:rsidRPr="0095681A" w:rsidRDefault="00F667D5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3FC1EA8" w14:textId="52A2DC97" w:rsidR="00F667D5" w:rsidRPr="0095681A" w:rsidRDefault="00F667D5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</w:tr>
      <w:tr w:rsidR="0095681A" w:rsidRPr="0095681A" w14:paraId="4433B8F0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644EFBD9" w14:textId="3FF82F8F" w:rsidR="00F667D5" w:rsidRPr="0095681A" w:rsidRDefault="00F667D5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520A473" w14:textId="00154E45" w:rsidR="00F667D5" w:rsidRPr="0095681A" w:rsidRDefault="00F667D5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0728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051A9D8" w14:textId="73EC2ADE" w:rsidR="00F667D5" w:rsidRPr="0095681A" w:rsidRDefault="0012214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(к)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276" w:type="pct"/>
            <w:shd w:val="clear" w:color="auto" w:fill="auto"/>
            <w:vAlign w:val="center"/>
          </w:tcPr>
          <w:p w14:paraId="27ED83AF" w14:textId="6186ED90" w:rsidR="00F667D5" w:rsidRPr="0095681A" w:rsidRDefault="00F667D5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DE19D99" w14:textId="556774C2" w:rsidR="00F667D5" w:rsidRPr="0095681A" w:rsidRDefault="0012214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367EC4C" w14:textId="7CA52741" w:rsidR="00F667D5" w:rsidRPr="0095681A" w:rsidRDefault="0012214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4E0E0CC" w14:textId="4CDE28F0" w:rsidR="00F667D5" w:rsidRPr="0095681A" w:rsidRDefault="00122142" w:rsidP="0012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21CCD00" w14:textId="77777777" w:rsidR="00F667D5" w:rsidRPr="0095681A" w:rsidRDefault="00F667D5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5F13924" w14:textId="7CF715DB" w:rsidR="00F667D5" w:rsidRPr="0095681A" w:rsidRDefault="0012214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29E022" w14:textId="3D8C952D" w:rsidR="00F667D5" w:rsidRPr="0095681A" w:rsidRDefault="0012214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88722F" w14:textId="2E0E7B87" w:rsidR="00F667D5" w:rsidRPr="0095681A" w:rsidRDefault="0012214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C915C40" w14:textId="5543A21C" w:rsidR="00F667D5" w:rsidRPr="0095681A" w:rsidRDefault="0012214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F8CE1BC" w14:textId="7CA5C561" w:rsidR="00F667D5" w:rsidRPr="0095681A" w:rsidRDefault="0012214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ABCC502" w14:textId="1EAEDFF2" w:rsidR="00F667D5" w:rsidRPr="0095681A" w:rsidRDefault="0012214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6DEC427" w14:textId="7E92042F" w:rsidR="00F667D5" w:rsidRPr="0095681A" w:rsidRDefault="0012214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B17F19E" w14:textId="35D1FD3D" w:rsidR="00F667D5" w:rsidRPr="0095681A" w:rsidRDefault="0012214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9D385B" w14:textId="42B77948" w:rsidR="00F667D5" w:rsidRPr="0095681A" w:rsidRDefault="0012214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A87BB92" w14:textId="53ECDB16" w:rsidR="00F667D5" w:rsidRPr="0095681A" w:rsidRDefault="00122142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</w:tr>
      <w:tr w:rsidR="0095681A" w:rsidRPr="0095681A" w14:paraId="087DFD4B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  <w:hideMark/>
          </w:tcPr>
          <w:p w14:paraId="5294F64C" w14:textId="22DFA1D5" w:rsidR="00EC02C2" w:rsidRPr="0095681A" w:rsidRDefault="0012214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37B9A591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0110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8116AFD" w14:textId="77777777" w:rsidR="00EC02C2" w:rsidRPr="0095681A" w:rsidRDefault="00EC02C2" w:rsidP="00EC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диВанадий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пентоксид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(пыль) (ванадия 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пятиокись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F425867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F466839" w14:textId="6FD97132" w:rsidR="00EC02C2" w:rsidRPr="0095681A" w:rsidRDefault="0082364C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B190F79" w14:textId="7A0BF3FA" w:rsidR="00EC02C2" w:rsidRPr="0095681A" w:rsidRDefault="0082364C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B737AB6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8376538" w14:textId="77777777" w:rsidR="00EC02C2" w:rsidRPr="0095681A" w:rsidRDefault="00EC02C2" w:rsidP="00E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032EBA9" w14:textId="24CF0DD4" w:rsidR="00EC02C2" w:rsidRPr="0095681A" w:rsidRDefault="0082364C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C8795D2" w14:textId="10842FC9" w:rsidR="00EC02C2" w:rsidRPr="0095681A" w:rsidRDefault="0082364C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88B9AFE" w14:textId="0A839D79" w:rsidR="00EC02C2" w:rsidRPr="0095681A" w:rsidRDefault="0082364C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EC5C5F0" w14:textId="75477FF1" w:rsidR="00EC02C2" w:rsidRPr="0095681A" w:rsidRDefault="0082364C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4473C7D" w14:textId="1B27D7BA" w:rsidR="00EC02C2" w:rsidRPr="0095681A" w:rsidRDefault="0082364C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BE85902" w14:textId="65014030" w:rsidR="00EC02C2" w:rsidRPr="0095681A" w:rsidRDefault="0082364C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BAB7426" w14:textId="26A33160" w:rsidR="00EC02C2" w:rsidRPr="0095681A" w:rsidRDefault="0082364C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B93A826" w14:textId="65D50D9C" w:rsidR="00EC02C2" w:rsidRPr="0095681A" w:rsidRDefault="0082364C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A6AB8C" w14:textId="5AA8F82D" w:rsidR="00EC02C2" w:rsidRPr="0095681A" w:rsidRDefault="0082364C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70FE983" w14:textId="4B7AA69B" w:rsidR="00EC02C2" w:rsidRPr="0095681A" w:rsidRDefault="0082364C" w:rsidP="00EC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95681A" w:rsidRPr="0095681A" w14:paraId="58BFBF16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0FC831C3" w14:textId="0C4E19F3" w:rsidR="00DA7038" w:rsidRPr="0095681A" w:rsidRDefault="00014300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E29AD8E" w14:textId="2679EDB4" w:rsidR="00DA7038" w:rsidRPr="0095681A" w:rsidRDefault="00DA7038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FF3DE66" w14:textId="6355D077" w:rsidR="00DA7038" w:rsidRPr="0095681A" w:rsidRDefault="00DA7038" w:rsidP="00DA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Диоксины (в пересчете на 2,3,7,8 тетрахлордибензо-1,4-диоксин)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9A7E9A2" w14:textId="6E2B49C8" w:rsidR="00DA7038" w:rsidRPr="0095681A" w:rsidRDefault="00DA7038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9BAF259" w14:textId="6ED11C3C" w:rsidR="00DA7038" w:rsidRPr="0095681A" w:rsidRDefault="00DA7038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3F01BF8" w14:textId="0CB45F91" w:rsidR="00DA7038" w:rsidRPr="0095681A" w:rsidRDefault="00DA7038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0,0000005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D6DD88E" w14:textId="0DD99772" w:rsidR="00DA7038" w:rsidRPr="0095681A" w:rsidRDefault="00DA7038" w:rsidP="00DA703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</w:t>
            </w: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A1982CC" w14:textId="77777777" w:rsidR="00DA7038" w:rsidRPr="0095681A" w:rsidRDefault="00DA7038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FBBA353" w14:textId="7C5EF713" w:rsidR="00DA7038" w:rsidRPr="0095681A" w:rsidRDefault="00DA7038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C759179" w14:textId="65D0A508" w:rsidR="00DA7038" w:rsidRPr="0095681A" w:rsidRDefault="00DA7038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55AC592" w14:textId="19790324" w:rsidR="00DA7038" w:rsidRPr="0095681A" w:rsidRDefault="00DA7038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65A3A1F" w14:textId="03FE60E6" w:rsidR="00DA7038" w:rsidRPr="0095681A" w:rsidRDefault="00DA7038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E74870F" w14:textId="3691AA76" w:rsidR="00DA7038" w:rsidRPr="0095681A" w:rsidRDefault="00DA7038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76E3573" w14:textId="50D804BC" w:rsidR="00DA7038" w:rsidRPr="0095681A" w:rsidRDefault="00DA7038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053EF1" w14:textId="2541098E" w:rsidR="00DA7038" w:rsidRPr="0095681A" w:rsidRDefault="00DA7038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64C65F0" w14:textId="0A3A8E72" w:rsidR="00DA7038" w:rsidRPr="0095681A" w:rsidRDefault="00DA7038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BEF7F7A" w14:textId="3580AEC5" w:rsidR="00DA7038" w:rsidRPr="0095681A" w:rsidRDefault="00DA7038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DFA5C9E" w14:textId="03775F58" w:rsidR="00DA7038" w:rsidRPr="0095681A" w:rsidRDefault="00DA7038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0,0000005</w:t>
            </w:r>
          </w:p>
        </w:tc>
      </w:tr>
      <w:tr w:rsidR="0095681A" w:rsidRPr="0095681A" w14:paraId="6FA3307B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3A0B8644" w14:textId="0DCFA6A2" w:rsidR="001C439E" w:rsidRPr="0095681A" w:rsidRDefault="001C439E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72ABD99" w14:textId="41BBFF29" w:rsidR="001C439E" w:rsidRPr="0095681A" w:rsidRDefault="001C439E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0381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DB88579" w14:textId="26C54FD9" w:rsidR="001C439E" w:rsidRPr="0095681A" w:rsidRDefault="001C439E" w:rsidP="00DA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Закись азота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AE56C90" w14:textId="7A94F69E" w:rsidR="001C439E" w:rsidRPr="0095681A" w:rsidRDefault="001C439E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82C906" w14:textId="42246876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0,034434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A66B68E" w14:textId="69C74308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1,08596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1765B74" w14:textId="607D72A4" w:rsidR="001C439E" w:rsidRPr="0095681A" w:rsidRDefault="001C439E" w:rsidP="00DA703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49F19E7" w14:textId="77777777" w:rsidR="001C439E" w:rsidRPr="0095681A" w:rsidRDefault="001C439E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6B18590" w14:textId="7508551A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0,034434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5DD810" w14:textId="34C3EF1A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1,08596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236D1CC" w14:textId="5BB5B770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0,034434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C1B8635" w14:textId="5BB893A2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1,08596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F865EA" w14:textId="654B1A3A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0,034434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26A8081" w14:textId="530489DD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1,08596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AD074B5" w14:textId="0D3A1B69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0,034434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A1A252A" w14:textId="7029BF38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1,08596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8108BD6" w14:textId="093A33AF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0,034434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DD14079" w14:textId="0C99C2AE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1,08596</w:t>
            </w:r>
          </w:p>
        </w:tc>
      </w:tr>
      <w:tr w:rsidR="0095681A" w:rsidRPr="0095681A" w14:paraId="6510F592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30A05ED1" w14:textId="4AC15F94" w:rsidR="001C439E" w:rsidRPr="0095681A" w:rsidRDefault="001C439E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3624B06" w14:textId="5F184E58" w:rsidR="001C439E" w:rsidRPr="0095681A" w:rsidRDefault="001C439E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0729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CE4E984" w14:textId="1A72912F" w:rsidR="001C439E" w:rsidRPr="0095681A" w:rsidRDefault="001C439E" w:rsidP="00DA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Индено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(1,2,3-</w:t>
            </w:r>
            <w:proofErr w:type="gram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cd)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276" w:type="pct"/>
            <w:shd w:val="clear" w:color="auto" w:fill="auto"/>
            <w:vAlign w:val="center"/>
          </w:tcPr>
          <w:p w14:paraId="34DF399B" w14:textId="38388B05" w:rsidR="001C439E" w:rsidRPr="0095681A" w:rsidRDefault="001C439E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2B1C22D" w14:textId="7B929C21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8733481" w14:textId="19E930A1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0,00003699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6B211F3" w14:textId="137AFD3B" w:rsidR="001C439E" w:rsidRPr="0095681A" w:rsidRDefault="001C439E" w:rsidP="00DA703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867965B" w14:textId="77777777" w:rsidR="001C439E" w:rsidRPr="0095681A" w:rsidRDefault="001C439E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8FFFD4C" w14:textId="4163D14B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A51717" w14:textId="56416433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B7395F5" w14:textId="2D610B21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4CD895" w14:textId="25ADEB18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B1D9A48" w14:textId="7EF4C581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9B480F0" w14:textId="1C20C725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C36DA7" w14:textId="0F49E1DF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5259E4" w14:textId="30849E99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4F3879" w14:textId="2768D633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4366015" w14:textId="6AC52A59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0,00003699</w:t>
            </w:r>
          </w:p>
        </w:tc>
      </w:tr>
      <w:tr w:rsidR="0095681A" w:rsidRPr="0095681A" w14:paraId="04AB9C4C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1E41CBB6" w14:textId="46F316DD" w:rsidR="001C439E" w:rsidRPr="0095681A" w:rsidRDefault="001C439E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D30B811" w14:textId="2435D9C9" w:rsidR="001C439E" w:rsidRPr="0095681A" w:rsidRDefault="001C439E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2937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11251CC" w14:textId="3BCC9171" w:rsidR="001C439E" w:rsidRPr="0095681A" w:rsidRDefault="001C439E" w:rsidP="00DA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Пыль зерновая (по массе)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6D8CEFC" w14:textId="5D43F58B" w:rsidR="001C439E" w:rsidRPr="0095681A" w:rsidRDefault="001C439E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6896526" w14:textId="79474B84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0,031544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FFA4735" w14:textId="2CEE6DEE" w:rsidR="001C439E" w:rsidRPr="0095681A" w:rsidRDefault="001C439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0,370257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F8AA560" w14:textId="3811DF65" w:rsidR="001C439E" w:rsidRPr="0095681A" w:rsidRDefault="001C439E" w:rsidP="00DA703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4F74E03" w14:textId="77777777" w:rsidR="001C439E" w:rsidRPr="0095681A" w:rsidRDefault="001C439E" w:rsidP="00DA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E787F91" w14:textId="171C75BC" w:rsidR="001C439E" w:rsidRPr="0095681A" w:rsidRDefault="002C054D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0,031544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FC2932E" w14:textId="7B4090BC" w:rsidR="001C439E" w:rsidRPr="0095681A" w:rsidRDefault="001A2DC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0,370257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694F359" w14:textId="1F165C61" w:rsidR="001C439E" w:rsidRPr="0095681A" w:rsidRDefault="002C054D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0,031544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B487A8C" w14:textId="76FD69D7" w:rsidR="001C439E" w:rsidRPr="0095681A" w:rsidRDefault="001A2DC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0,370257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91FED5" w14:textId="37E2C078" w:rsidR="001C439E" w:rsidRPr="0095681A" w:rsidRDefault="002C054D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0,031544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9EA3780" w14:textId="72D24C85" w:rsidR="001C439E" w:rsidRPr="0095681A" w:rsidRDefault="001A2DC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0,370257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008BD" w14:textId="10FE7D29" w:rsidR="001C439E" w:rsidRPr="0095681A" w:rsidRDefault="002C054D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0,031544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43BE8F7" w14:textId="08CE8E6B" w:rsidR="001C439E" w:rsidRPr="0095681A" w:rsidRDefault="001A2DC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0,370257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9652F4F" w14:textId="0E143EE7" w:rsidR="001C439E" w:rsidRPr="0095681A" w:rsidRDefault="002C054D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0,031544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9D4D2E6" w14:textId="68D9DE71" w:rsidR="001C439E" w:rsidRPr="0095681A" w:rsidRDefault="001A2DCE" w:rsidP="00DA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0,370257</w:t>
            </w:r>
          </w:p>
        </w:tc>
      </w:tr>
      <w:tr w:rsidR="0095681A" w:rsidRPr="0095681A" w14:paraId="0CCE180B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0579B19E" w14:textId="2E33BF35" w:rsidR="001A2DCE" w:rsidRPr="0095681A" w:rsidRDefault="001A2DCE" w:rsidP="001A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89FC062" w14:textId="778BFD42" w:rsidR="001A2DCE" w:rsidRPr="0095681A" w:rsidRDefault="001A2DCE" w:rsidP="001A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3A43C1B" w14:textId="0DC7A257" w:rsidR="001A2DCE" w:rsidRPr="0095681A" w:rsidRDefault="001A2DCE" w:rsidP="001A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Пыль комбикормовая (в пересчете на белок)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1EA29CBF" w14:textId="3EAB99C7" w:rsidR="001A2DCE" w:rsidRPr="0095681A" w:rsidRDefault="001A2DCE" w:rsidP="001A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64030F" w14:textId="1B37AC68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0,080705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AD62EB8" w14:textId="2B9D5EC6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1,52256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5CAFB46" w14:textId="2E158DAF" w:rsidR="001A2DCE" w:rsidRPr="0095681A" w:rsidRDefault="00AD7C7D" w:rsidP="00AD7C7D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7166945" w14:textId="77777777" w:rsidR="001A2DCE" w:rsidRPr="0095681A" w:rsidRDefault="001A2DCE" w:rsidP="001A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1D168CA" w14:textId="41DDD9DD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0,080705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9ADD670" w14:textId="58F33859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1,52256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D086459" w14:textId="76FBC315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0,080705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5FE861F" w14:textId="05C5943D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1,52256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6C1A4C" w14:textId="3377E7A1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0,080705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E399094" w14:textId="07D49CD7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1,52256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6C55BC" w14:textId="19FDCDA7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0,080705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421D5AE" w14:textId="02918BD2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1,52256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0F3986" w14:textId="53BF3623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0,080705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01E7DD4" w14:textId="24ADB51B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1,52256</w:t>
            </w:r>
          </w:p>
        </w:tc>
      </w:tr>
      <w:tr w:rsidR="0095681A" w:rsidRPr="0095681A" w14:paraId="25AA2144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6CD7DFE2" w14:textId="47A160E9" w:rsidR="001A2DCE" w:rsidRPr="0095681A" w:rsidRDefault="001A2DCE" w:rsidP="001A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0B4C86E" w14:textId="15B92E57" w:rsidR="001A2DCE" w:rsidRPr="0095681A" w:rsidRDefault="001A2DCE" w:rsidP="001A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279EA05" w14:textId="50E7B0CF" w:rsidR="001A2DCE" w:rsidRPr="0095681A" w:rsidRDefault="001A2DCE" w:rsidP="001A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Углеводороды предельные алифатического ряда С11-С19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A13954A" w14:textId="6376E0CB" w:rsidR="001A2DCE" w:rsidRPr="0095681A" w:rsidRDefault="001A2DCE" w:rsidP="001A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C52F8B3" w14:textId="7BDCEA16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61BA313" w14:textId="37936787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0,18621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D4BE4A5" w14:textId="0DCC8B36" w:rsidR="001A2DCE" w:rsidRPr="0095681A" w:rsidRDefault="00AD7C7D" w:rsidP="001A2DCE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38F787D" w14:textId="77777777" w:rsidR="001A2DCE" w:rsidRPr="0095681A" w:rsidRDefault="001A2DCE" w:rsidP="001A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20E387C" w14:textId="067E6A2B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699EE86" w14:textId="1CC3C9D1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0,18621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605FB8" w14:textId="3ABBB6AF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E451C43" w14:textId="1E221977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0,18621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5A3173" w14:textId="4E5C20DB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B27CCF6" w14:textId="1D37A919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0,18621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0EEDE72" w14:textId="3F653DC3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6D89686" w14:textId="7B5EE6C4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0,18621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E138E16" w14:textId="29FF3144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F3EC21F" w14:textId="02C7E05F" w:rsidR="001A2DCE" w:rsidRPr="0095681A" w:rsidRDefault="001A2DCE" w:rsidP="001A2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0,18621</w:t>
            </w:r>
          </w:p>
        </w:tc>
      </w:tr>
      <w:tr w:rsidR="0095681A" w:rsidRPr="0095681A" w14:paraId="0DD82A19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4F0AB2D7" w14:textId="2D7D7B3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87BB0DA" w14:textId="5C1C1E4F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0349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C3C97B9" w14:textId="3FE65167" w:rsidR="00AD7C7D" w:rsidRPr="0095681A" w:rsidRDefault="00AD7C7D" w:rsidP="00AD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Хлор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B959010" w14:textId="01CDAFE4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3C49964" w14:textId="38F0E344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0,003299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83D7A9B" w14:textId="49210ABD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0,04529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99547A7" w14:textId="666A4890" w:rsidR="00AD7C7D" w:rsidRPr="0095681A" w:rsidRDefault="00A91E99" w:rsidP="00AD7C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EEAA61D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AF37535" w14:textId="3C987799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0,003299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8E467D0" w14:textId="780E2CC7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0,04529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D6F969E" w14:textId="0640D162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0,003299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CF1EF22" w14:textId="52D8C833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0,04529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86FCCFC" w14:textId="593D26E9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0,003299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417AD07" w14:textId="61853ABF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0,04529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5591FA" w14:textId="4A804E30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0,003299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CCDF2A5" w14:textId="4F2B92A5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0,04529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3E28114" w14:textId="2B49CCE1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0,003299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37EADA3" w14:textId="55A594F0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0,04529</w:t>
            </w:r>
          </w:p>
        </w:tc>
      </w:tr>
      <w:tr w:rsidR="0095681A" w:rsidRPr="0095681A" w14:paraId="169F05F6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32BBF98C" w14:textId="3EE62CF0" w:rsidR="00A91E99" w:rsidRPr="0095681A" w:rsidRDefault="00A91E99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0614CB1" w14:textId="2CC88DE2" w:rsidR="00A91E99" w:rsidRPr="0095681A" w:rsidRDefault="00A91E99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FC82486" w14:textId="39293F69" w:rsidR="00A91E99" w:rsidRPr="0095681A" w:rsidRDefault="00A91E99" w:rsidP="00AD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Формальдегид (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метаналь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1C2E1D32" w14:textId="7E72844B" w:rsidR="00A91E99" w:rsidRPr="0095681A" w:rsidRDefault="00A91E99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22CBF3" w14:textId="7554E030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0,00875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1F6F960" w14:textId="5EBC479B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0,004208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AC9B862" w14:textId="2F689AF7" w:rsidR="00A91E99" w:rsidRPr="0095681A" w:rsidRDefault="00A91E99" w:rsidP="00AD7C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7B35FA4" w14:textId="77777777" w:rsidR="00A91E99" w:rsidRPr="0095681A" w:rsidRDefault="00A91E99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76900D3" w14:textId="5C6D0FB0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0,00875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2518E39" w14:textId="3E110A30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0,004208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DC9E5F1" w14:textId="5EFFC547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0,00875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5872218" w14:textId="2EC0A496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0,004208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C33E0DD" w14:textId="154015AE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0,00875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D465893" w14:textId="2F76DD78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0,004208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EC0D484" w14:textId="568C625E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0,00875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6A5D958" w14:textId="7E1B094D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0,004208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8FD584" w14:textId="62A685CA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0,00875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FFF0CE9" w14:textId="6E40BE77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0,004208</w:t>
            </w:r>
          </w:p>
        </w:tc>
      </w:tr>
      <w:tr w:rsidR="00A91E99" w:rsidRPr="0095681A" w14:paraId="358611EE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32948F9F" w14:textId="5B8BB1E6" w:rsidR="00A91E99" w:rsidRPr="0095681A" w:rsidRDefault="00A91E99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8568422" w14:textId="4658F495" w:rsidR="00A91E99" w:rsidRPr="0095681A" w:rsidRDefault="00A91E99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0228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A17B6C2" w14:textId="5FB47CCE" w:rsidR="00A91E99" w:rsidRPr="0095681A" w:rsidRDefault="00A91E99" w:rsidP="00AD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Хрома трехвалентные соединения (в пересчете на </w:t>
            </w: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Cr</w:t>
            </w: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+)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ACB2955" w14:textId="5DABDDE1" w:rsidR="00A91E99" w:rsidRPr="0095681A" w:rsidRDefault="00A91E99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EFDA1A1" w14:textId="225FE5B0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32E9227" w14:textId="61FB57A7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CA9B4E3" w14:textId="7F5E68C1" w:rsidR="00A91E99" w:rsidRPr="0095681A" w:rsidRDefault="00A91E99" w:rsidP="00AD7C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58D56AF" w14:textId="77777777" w:rsidR="00A91E99" w:rsidRPr="0095681A" w:rsidRDefault="00A91E99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A4358E8" w14:textId="53FB45D6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4B6943F" w14:textId="08D63597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B62182B" w14:textId="69B305B8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D45F6F3" w14:textId="1CD29303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01F8D23" w14:textId="13EF6207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764EC8" w14:textId="555E938F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B92B0C" w14:textId="61905585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8B51D6A" w14:textId="284FBB01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362BE0" w14:textId="792DCB3F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43DE4F9" w14:textId="15C5D7FA" w:rsidR="00A91E99" w:rsidRPr="0095681A" w:rsidRDefault="00A91E99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A91E99" w:rsidRPr="0095681A" w14:paraId="290D7110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06566E84" w14:textId="2777F1B3" w:rsidR="00A91E99" w:rsidRPr="0095681A" w:rsidRDefault="00A91E99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CDA62BE" w14:textId="382D3BD9" w:rsidR="00A91E99" w:rsidRPr="0095681A" w:rsidRDefault="00A91E99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0229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10AF3FC" w14:textId="01C899FA" w:rsidR="00A91E99" w:rsidRPr="0095681A" w:rsidRDefault="00A91E99" w:rsidP="00AD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Цинк и его соединения </w:t>
            </w:r>
            <w:proofErr w:type="gram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 в</w:t>
            </w:r>
            <w:proofErr w:type="gram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пересчете на цинк</w:t>
            </w:r>
            <w:r w:rsidR="001244A4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C3EBFAC" w14:textId="07C7C31F" w:rsidR="00A91E99" w:rsidRPr="0095681A" w:rsidRDefault="001244A4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E4BFB01" w14:textId="71D16EBF" w:rsidR="00A91E99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3E9472E" w14:textId="2E4409B6" w:rsidR="00A91E99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75C862E" w14:textId="2D4740E8" w:rsidR="00A91E99" w:rsidRPr="0095681A" w:rsidRDefault="001244A4" w:rsidP="00AD7C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3945DB6" w14:textId="77777777" w:rsidR="00A91E99" w:rsidRPr="0095681A" w:rsidRDefault="00A91E99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DDC0881" w14:textId="0A9282C0" w:rsidR="00A91E99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D3EFA3B" w14:textId="033554B3" w:rsidR="00A91E99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4127A36" w14:textId="31AEA417" w:rsidR="00A91E99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3E715C1" w14:textId="2FFF18BE" w:rsidR="00A91E99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33A4010" w14:textId="13D9E3DE" w:rsidR="00A91E99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CB8936F" w14:textId="6864EFF7" w:rsidR="00A91E99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FFCD945" w14:textId="29078980" w:rsidR="00A91E99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282500" w14:textId="0356B764" w:rsidR="00A91E99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920516E" w14:textId="2132C2C7" w:rsidR="00A91E99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7E0E066" w14:textId="30C636F2" w:rsidR="00A91E99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95681A" w:rsidRPr="0095681A" w14:paraId="20C5E8D5" w14:textId="77777777" w:rsidTr="00AD7C7D">
        <w:trPr>
          <w:trHeight w:val="283"/>
        </w:trPr>
        <w:tc>
          <w:tcPr>
            <w:tcW w:w="272" w:type="pct"/>
            <w:shd w:val="clear" w:color="auto" w:fill="auto"/>
            <w:vAlign w:val="center"/>
          </w:tcPr>
          <w:p w14:paraId="76BD2950" w14:textId="0EAC75BE" w:rsidR="001244A4" w:rsidRPr="0095681A" w:rsidRDefault="001244A4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1E6E363" w14:textId="7DC1BAB6" w:rsidR="001244A4" w:rsidRPr="0095681A" w:rsidRDefault="001244A4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1AE3A96" w14:textId="69790506" w:rsidR="001244A4" w:rsidRPr="0095681A" w:rsidRDefault="001244A4" w:rsidP="00AD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Этантиол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(этилмеркаптан)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40A5C5E" w14:textId="62C2AE64" w:rsidR="001244A4" w:rsidRPr="0095681A" w:rsidRDefault="001244A4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864DC1" w14:textId="140D5C85" w:rsidR="001244A4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0,000004059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761A328" w14:textId="1AC20590" w:rsidR="001244A4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0,000000029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17BCF84C" w14:textId="0A1B58F2" w:rsidR="001244A4" w:rsidRPr="0095681A" w:rsidRDefault="001244A4" w:rsidP="00AD7C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6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ДВ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78E2904" w14:textId="77777777" w:rsidR="001244A4" w:rsidRPr="0095681A" w:rsidRDefault="001244A4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3C85B24" w14:textId="5FC7EFE9" w:rsidR="001244A4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0,000004059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85D4201" w14:textId="752DADB5" w:rsidR="001244A4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B9F69C" w14:textId="144B996F" w:rsidR="001244A4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0,000004059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53674C6" w14:textId="746DF103" w:rsidR="001244A4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52A88F3" w14:textId="3349FE5B" w:rsidR="001244A4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0,000004059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BD4B4E2" w14:textId="38C3EE76" w:rsidR="001244A4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A2C1D70" w14:textId="38AFCA64" w:rsidR="001244A4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0,000004059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9723BA3" w14:textId="4F9FEDC6" w:rsidR="001244A4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E66AFE8" w14:textId="4AF4364B" w:rsidR="001244A4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0,000004059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477535C" w14:textId="457194A7" w:rsidR="001244A4" w:rsidRPr="0095681A" w:rsidRDefault="001244A4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0,000000029</w:t>
            </w:r>
          </w:p>
        </w:tc>
      </w:tr>
      <w:tr w:rsidR="0095681A" w:rsidRPr="0095681A" w14:paraId="62314FC0" w14:textId="77777777" w:rsidTr="00AD7C7D">
        <w:trPr>
          <w:trHeight w:val="283"/>
        </w:trPr>
        <w:tc>
          <w:tcPr>
            <w:tcW w:w="1149" w:type="pct"/>
            <w:gridSpan w:val="4"/>
            <w:shd w:val="clear" w:color="auto" w:fill="auto"/>
            <w:vAlign w:val="center"/>
            <w:hideMark/>
          </w:tcPr>
          <w:p w14:paraId="646ACA49" w14:textId="77777777" w:rsidR="00AD7C7D" w:rsidRPr="0095681A" w:rsidRDefault="00AD7C7D" w:rsidP="00AD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bookmarkStart w:id="5" w:name="_Hlk82009917"/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Итого веществ I класса опасности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FDF3A84" w14:textId="77777777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61D4DEA6" w14:textId="717D0FA0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0.00</w:t>
            </w:r>
            <w:r w:rsidR="001C5552"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094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E6E7A85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F5F0F98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CE5F470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CDF4BB2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D67D1CB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2E82254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E79B23B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DB74060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2D8388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F1BDE61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B2F379B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D7525A1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95681A" w:rsidRPr="0095681A" w14:paraId="4C323C11" w14:textId="77777777" w:rsidTr="00AD7C7D">
        <w:trPr>
          <w:trHeight w:val="283"/>
        </w:trPr>
        <w:tc>
          <w:tcPr>
            <w:tcW w:w="1149" w:type="pct"/>
            <w:gridSpan w:val="4"/>
            <w:shd w:val="clear" w:color="auto" w:fill="auto"/>
            <w:vAlign w:val="center"/>
            <w:hideMark/>
          </w:tcPr>
          <w:p w14:paraId="18CD76C8" w14:textId="77777777" w:rsidR="00AD7C7D" w:rsidRPr="0095681A" w:rsidRDefault="00AD7C7D" w:rsidP="00AD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Итого веществ II класса опасности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D529E11" w14:textId="77777777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586A9A0" w14:textId="3AA45594" w:rsidR="00AD7C7D" w:rsidRPr="0095681A" w:rsidRDefault="00755851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2,446</w:t>
            </w:r>
            <w:r w:rsidR="000C70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A26227D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405D433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AA8A9C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F945398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857CEA6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B9FADBE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7D91A07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EC86DBC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26B46A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9E42EA8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1DECF4D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BC3A8DE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95681A" w:rsidRPr="0095681A" w14:paraId="723A468D" w14:textId="77777777" w:rsidTr="00AD7C7D">
        <w:trPr>
          <w:trHeight w:val="283"/>
        </w:trPr>
        <w:tc>
          <w:tcPr>
            <w:tcW w:w="1149" w:type="pct"/>
            <w:gridSpan w:val="4"/>
            <w:shd w:val="clear" w:color="auto" w:fill="auto"/>
            <w:vAlign w:val="center"/>
            <w:hideMark/>
          </w:tcPr>
          <w:p w14:paraId="3E3735E9" w14:textId="77777777" w:rsidR="00AD7C7D" w:rsidRPr="0095681A" w:rsidRDefault="00AD7C7D" w:rsidP="00AD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Итого веществ III класса опасности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71C0E66" w14:textId="77777777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A614854" w14:textId="1836F2EB" w:rsidR="00AD7C7D" w:rsidRPr="0095681A" w:rsidRDefault="009347E0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3,378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120A039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BAF7F27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ADC9D8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42532AB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15A3BC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337466D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A95A95A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A8EAEF2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EDA5E2B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A5B72CE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1504B37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062328E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95681A" w:rsidRPr="0095681A" w14:paraId="578B63F4" w14:textId="77777777" w:rsidTr="00AD7C7D">
        <w:trPr>
          <w:trHeight w:val="283"/>
        </w:trPr>
        <w:tc>
          <w:tcPr>
            <w:tcW w:w="1149" w:type="pct"/>
            <w:gridSpan w:val="4"/>
            <w:shd w:val="clear" w:color="auto" w:fill="auto"/>
            <w:vAlign w:val="center"/>
            <w:hideMark/>
          </w:tcPr>
          <w:p w14:paraId="40B18EAD" w14:textId="77777777" w:rsidR="00AD7C7D" w:rsidRPr="0095681A" w:rsidRDefault="00AD7C7D" w:rsidP="00AD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Итого веществ IV класса опасности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6BB5BA2" w14:textId="77777777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CB75F6C" w14:textId="0988E52E" w:rsidR="00AD7C7D" w:rsidRPr="0095681A" w:rsidRDefault="00DF269E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225,211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1D47897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F232832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CA0360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AF01B12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84B46EE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AECC438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830752D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60C4192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3C728D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D037672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E3CA7B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5DBAD13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95681A" w:rsidRPr="0095681A" w14:paraId="2E020E9C" w14:textId="77777777" w:rsidTr="00AD7C7D">
        <w:trPr>
          <w:trHeight w:val="283"/>
        </w:trPr>
        <w:tc>
          <w:tcPr>
            <w:tcW w:w="1149" w:type="pct"/>
            <w:gridSpan w:val="4"/>
            <w:shd w:val="clear" w:color="auto" w:fill="auto"/>
            <w:vAlign w:val="center"/>
            <w:hideMark/>
          </w:tcPr>
          <w:p w14:paraId="19866E5F" w14:textId="77777777" w:rsidR="00AD7C7D" w:rsidRPr="0095681A" w:rsidRDefault="00AD7C7D" w:rsidP="00AD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Итого веществ без класса опасности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544E71C" w14:textId="77777777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4F630AA4" w14:textId="51548915" w:rsidR="00AD7C7D" w:rsidRPr="0095681A" w:rsidRDefault="00FD7D31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2,608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59C1DE1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1331495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A97BC8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3FE97FA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9191003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18813C9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C6BF7E9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5128315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3B8384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0310BFC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A5A2C2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161BFA5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95681A" w:rsidRPr="0095681A" w14:paraId="09DCF500" w14:textId="77777777" w:rsidTr="00AD7C7D">
        <w:trPr>
          <w:trHeight w:val="283"/>
        </w:trPr>
        <w:tc>
          <w:tcPr>
            <w:tcW w:w="1149" w:type="pct"/>
            <w:gridSpan w:val="4"/>
            <w:shd w:val="clear" w:color="auto" w:fill="auto"/>
            <w:vAlign w:val="center"/>
            <w:hideMark/>
          </w:tcPr>
          <w:p w14:paraId="1FF73F34" w14:textId="77777777" w:rsidR="00AD7C7D" w:rsidRPr="0095681A" w:rsidRDefault="00AD7C7D" w:rsidP="00AD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Всего для объекта воздействия на атмосферный воздух, имеющего стационарные источники выбросов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B408122" w14:textId="77777777" w:rsidR="00AD7C7D" w:rsidRPr="0095681A" w:rsidRDefault="00AD7C7D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24A6EDFD" w14:textId="7DBEF8D0" w:rsidR="00AD7C7D" w:rsidRPr="0095681A" w:rsidRDefault="00ED031F" w:rsidP="00AD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233,</w:t>
            </w:r>
            <w:r w:rsidR="00934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304C778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9652826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C226AE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B5291C3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AEDAA7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4071967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664B00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2581CE2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958FACC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59A1EC8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49B9AC1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08C8526" w14:textId="77777777" w:rsidR="00AD7C7D" w:rsidRPr="0095681A" w:rsidRDefault="00AD7C7D" w:rsidP="00A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bookmarkEnd w:id="4"/>
      <w:bookmarkEnd w:id="5"/>
    </w:tbl>
    <w:p w14:paraId="42EE06EC" w14:textId="4F7E83E6" w:rsidR="00E66BD0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6F3C8" w14:textId="772E7871" w:rsidR="000319D3" w:rsidRPr="008979B4" w:rsidRDefault="006D2DAB" w:rsidP="006D2DAB">
      <w:pPr>
        <w:keepNext/>
        <w:spacing w:line="240" w:lineRule="auto"/>
        <w:ind w:right="69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часть</w:t>
      </w:r>
      <w:r w:rsidR="000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17</w:t>
      </w:r>
    </w:p>
    <w:p w14:paraId="4644D2DE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AEDFB4" w14:textId="737B25FD" w:rsidR="00E66BD0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3D452" w14:textId="77777777" w:rsidR="00E63926" w:rsidRDefault="00E63926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3926" w:rsidSect="006D2DAB">
          <w:pgSz w:w="16838" w:h="11906" w:orient="landscape"/>
          <w:pgMar w:top="1560" w:right="820" w:bottom="567" w:left="720" w:header="708" w:footer="708" w:gutter="0"/>
          <w:cols w:space="708"/>
          <w:docGrid w:linePitch="360"/>
        </w:sect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36"/>
        <w:gridCol w:w="1902"/>
        <w:gridCol w:w="91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165"/>
      </w:tblGrid>
      <w:tr w:rsidR="001E3C3E" w:rsidRPr="0095681A" w14:paraId="225E6A30" w14:textId="3E891E47" w:rsidTr="00B442FE">
        <w:trPr>
          <w:gridAfter w:val="10"/>
          <w:wAfter w:w="4052" w:type="pct"/>
          <w:trHeight w:val="450"/>
          <w:tblHeader/>
        </w:trPr>
        <w:tc>
          <w:tcPr>
            <w:tcW w:w="948" w:type="pct"/>
            <w:gridSpan w:val="4"/>
            <w:vMerge w:val="restart"/>
            <w:shd w:val="clear" w:color="auto" w:fill="auto"/>
            <w:vAlign w:val="center"/>
            <w:hideMark/>
          </w:tcPr>
          <w:p w14:paraId="761856C6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  Загрязняющее    вещество</w:t>
            </w:r>
          </w:p>
        </w:tc>
      </w:tr>
      <w:tr w:rsidR="001E3C3E" w:rsidRPr="0095681A" w14:paraId="42D1CAB4" w14:textId="2654CC2A" w:rsidTr="00B442FE">
        <w:trPr>
          <w:trHeight w:val="170"/>
          <w:tblHeader/>
        </w:trPr>
        <w:tc>
          <w:tcPr>
            <w:tcW w:w="948" w:type="pct"/>
            <w:gridSpan w:val="4"/>
            <w:vMerge/>
            <w:vAlign w:val="center"/>
            <w:hideMark/>
          </w:tcPr>
          <w:p w14:paraId="1B1C8616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pct"/>
            <w:gridSpan w:val="2"/>
            <w:shd w:val="clear" w:color="auto" w:fill="auto"/>
            <w:vAlign w:val="center"/>
            <w:hideMark/>
          </w:tcPr>
          <w:p w14:paraId="378A733D" w14:textId="05D382D2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5573CCB7" w14:textId="400D689A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14:paraId="5681755A" w14:textId="12420DE3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14:paraId="3F7FD49D" w14:textId="0E96E27C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  <w:hideMark/>
          </w:tcPr>
          <w:p w14:paraId="260C597D" w14:textId="4755FFE8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</w:t>
            </w:r>
          </w:p>
        </w:tc>
      </w:tr>
      <w:tr w:rsidR="00B442FE" w:rsidRPr="0095681A" w14:paraId="56972F78" w14:textId="2B12E30A" w:rsidTr="00B442FE">
        <w:trPr>
          <w:trHeight w:val="697"/>
          <w:tblHeader/>
        </w:trPr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5A415F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  п</w:t>
            </w:r>
            <w:proofErr w:type="gram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8A9527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88E97C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721EAD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  <w:hideMark/>
          </w:tcPr>
          <w:p w14:paraId="37D00529" w14:textId="181C379C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62B4AF" w14:textId="1516CB3C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BA7FA7" w14:textId="685AD7A6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C020F5" w14:textId="0E6075E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D1113" w14:textId="5C104F0A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44D6FA" w14:textId="27D8FF23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F7FCD4" w14:textId="1ACC6651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B19D9" w14:textId="652AD128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0B6296" w14:textId="2077683F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г/сек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D1FCA5" w14:textId="619CC370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т/год</w:t>
            </w:r>
          </w:p>
        </w:tc>
      </w:tr>
      <w:tr w:rsidR="00B442FE" w:rsidRPr="0095681A" w14:paraId="323E9144" w14:textId="2CA0F58D" w:rsidTr="00B442FE">
        <w:trPr>
          <w:trHeight w:val="170"/>
          <w:tblHeader/>
        </w:trPr>
        <w:tc>
          <w:tcPr>
            <w:tcW w:w="14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104F5C6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65564FA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50F9F92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3694D5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5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8987348" w14:textId="110EA0B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B8B5EEF" w14:textId="7C50FED0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CC5BF22" w14:textId="71144531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94239B1" w14:textId="2CAD731E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CAC19F0" w14:textId="6DB43FD8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16BCF79" w14:textId="6C3999AE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0033325" w14:textId="69DBED03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5CDD249" w14:textId="38299F2B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408E4B5" w14:textId="3ECCFF26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43ABF2C" w14:textId="181D543D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B442FE" w:rsidRPr="0095681A" w14:paraId="377D352E" w14:textId="28C5E7B3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0255D02F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1204675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3BD6DD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(II) оксид (азота оксид)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8AEBD65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92F909E" w14:textId="014718D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7471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0CBE2DA" w14:textId="06929978" w:rsidR="001E3C3E" w:rsidRPr="0095681A" w:rsidRDefault="001E3C3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0.2071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8CA9CCA" w14:textId="4ABA905C" w:rsidR="001E3C3E" w:rsidRPr="0095681A" w:rsidRDefault="007471C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FEDB1D2" w14:textId="38D9C05F" w:rsidR="001E3C3E" w:rsidRPr="0095681A" w:rsidRDefault="001E3C3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0.2071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CBA739" w14:textId="724104AE" w:rsidR="001E3C3E" w:rsidRPr="0095681A" w:rsidRDefault="007471C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BDAF8B1" w14:textId="77480561" w:rsidR="001E3C3E" w:rsidRPr="0095681A" w:rsidRDefault="007471C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0.2071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A8386FA" w14:textId="735ABF1F" w:rsidR="001E3C3E" w:rsidRPr="0095681A" w:rsidRDefault="007471C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2DDF538" w14:textId="14D77F16" w:rsidR="001E3C3E" w:rsidRPr="0095681A" w:rsidRDefault="007471C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0.2071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8153B5D" w14:textId="1E884EBD" w:rsidR="001E3C3E" w:rsidRPr="0095681A" w:rsidRDefault="007471C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932658" w14:textId="05C9D243" w:rsidR="001E3C3E" w:rsidRPr="0095681A" w:rsidRDefault="007471C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0.2071</w:t>
            </w:r>
          </w:p>
        </w:tc>
      </w:tr>
      <w:tr w:rsidR="00B442FE" w:rsidRPr="0095681A" w14:paraId="367BB49E" w14:textId="4EAEEF23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596DE55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8038328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CB85D9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Азот (IV) оксид (азота диоксид)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FDABA6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DE43BF6" w14:textId="1250D6FE" w:rsidR="001E3C3E" w:rsidRPr="0095681A" w:rsidRDefault="00E610D9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7DD26BC" w14:textId="72F83726" w:rsidR="001E3C3E" w:rsidRPr="0095681A" w:rsidRDefault="00E610D9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1,6728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A23B006" w14:textId="3768B3E7" w:rsidR="001E3C3E" w:rsidRPr="0095681A" w:rsidRDefault="00E610D9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62492B8" w14:textId="5E8DCB41" w:rsidR="001E3C3E" w:rsidRPr="0095681A" w:rsidRDefault="00E610D9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1,6728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1D940F" w14:textId="1F82EA10" w:rsidR="001E3C3E" w:rsidRPr="0095681A" w:rsidRDefault="00E610D9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1DC5B68D" w14:textId="30BF117B" w:rsidR="001E3C3E" w:rsidRPr="0095681A" w:rsidRDefault="00E610D9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1,6728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4F9146B" w14:textId="28360339" w:rsidR="001E3C3E" w:rsidRPr="0095681A" w:rsidRDefault="00E610D9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2911481" w14:textId="4DBD82C6" w:rsidR="001E3C3E" w:rsidRPr="0095681A" w:rsidRDefault="00E610D9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1,6728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2CC6537" w14:textId="3A2579FB" w:rsidR="001E3C3E" w:rsidRPr="0095681A" w:rsidRDefault="00E610D9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653CC57" w14:textId="118082DB" w:rsidR="001E3C3E" w:rsidRPr="0095681A" w:rsidRDefault="00E610D9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1,6728</w:t>
            </w:r>
          </w:p>
        </w:tc>
      </w:tr>
      <w:tr w:rsidR="00B442FE" w:rsidRPr="0095681A" w14:paraId="5A590E33" w14:textId="60FFE203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42CCF13B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B4F4A7C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E96006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03158C04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D32AE6C" w14:textId="4C55E53F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D53532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2,201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C5A63F0" w14:textId="3DD05FE8" w:rsidR="001E3C3E" w:rsidRPr="0095681A" w:rsidRDefault="00D53532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97,296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2B8CE05" w14:textId="4DC9192A" w:rsidR="001E3C3E" w:rsidRPr="0095681A" w:rsidRDefault="00D53532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2,201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6C47BDE" w14:textId="4A816B9A" w:rsidR="001E3C3E" w:rsidRPr="0095681A" w:rsidRDefault="00D53532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97,296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AD0DC9F" w14:textId="7B9FEE72" w:rsidR="001E3C3E" w:rsidRPr="0095681A" w:rsidRDefault="00D53532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2,201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9ACABF5" w14:textId="2AFCA3F9" w:rsidR="001E3C3E" w:rsidRPr="0095681A" w:rsidRDefault="00D53532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97,296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04DBAEF" w14:textId="222D1613" w:rsidR="001E3C3E" w:rsidRPr="0095681A" w:rsidRDefault="00D53532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2,201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1093000" w14:textId="4C5DDF07" w:rsidR="001E3C3E" w:rsidRPr="0095681A" w:rsidRDefault="00D53532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97,296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8834D49" w14:textId="4A88F63E" w:rsidR="001E3C3E" w:rsidRPr="0095681A" w:rsidRDefault="00D53532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2,201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038C8D3" w14:textId="24891BEE" w:rsidR="001E3C3E" w:rsidRPr="0095681A" w:rsidRDefault="00D53532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97,296</w:t>
            </w:r>
          </w:p>
        </w:tc>
      </w:tr>
      <w:tr w:rsidR="00B442FE" w:rsidRPr="0095681A" w14:paraId="11CCFA5C" w14:textId="1C00A840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2582AB12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0E9A4A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5DC58D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/а/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2E707EE0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DFD06D1" w14:textId="35FC63E3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417990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0.00000099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EFB6048" w14:textId="400CF4DF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0.00000189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CA99AA1" w14:textId="422E54FA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0.00000099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19DB853" w14:textId="3D97D98F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0.00000189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AB53DF0" w14:textId="4B12E4AB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0.00000099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16160EB6" w14:textId="6C99F76A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0.00000189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73F0C98" w14:textId="303911CC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0.00000099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8D3110F" w14:textId="7387CDDE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0.00000189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4427797" w14:textId="1665D449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0.00000099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4F2C189" w14:textId="417AE3A2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0.00000189</w:t>
            </w:r>
          </w:p>
        </w:tc>
      </w:tr>
      <w:tr w:rsidR="00B442FE" w:rsidRPr="0095681A" w14:paraId="1302C416" w14:textId="16A34360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7FAD581C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81A2F52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962E16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Гексановая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кислота (капроновая кислота)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F72DEE8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06EF8B8" w14:textId="2E84AB5C" w:rsidR="001E3C3E" w:rsidRPr="0095681A" w:rsidRDefault="00417990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0.00685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C489C5C" w14:textId="75009C8C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0.216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8A35674" w14:textId="0CF8543A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0.00685 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D3882AB" w14:textId="35D4480C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0.216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F9D4DB" w14:textId="51160503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0.00685 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A679D6B" w14:textId="4E9D8631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0.216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40ECCC3" w14:textId="0FD7BEAB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0.00685 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6D24C34" w14:textId="73B321D6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CC227ED" w14:textId="25986B64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0.00685 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82A269" w14:textId="486CE2D4" w:rsidR="001E3C3E" w:rsidRPr="0095681A" w:rsidRDefault="0041799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0.216</w:t>
            </w:r>
          </w:p>
        </w:tc>
      </w:tr>
      <w:tr w:rsidR="00B442FE" w:rsidRPr="0095681A" w14:paraId="5202C426" w14:textId="483480D4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6C2936FD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42F79B1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5C3B37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Диметилсульфид</w:t>
            </w:r>
            <w:proofErr w:type="spellEnd"/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6958847F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59EC9B4" w14:textId="1C0F4C7F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AD3AE5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0.0433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7ACE352" w14:textId="1B698F35" w:rsidR="001E3C3E" w:rsidRPr="0095681A" w:rsidRDefault="00AD3AE5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1,365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E998DF7" w14:textId="7520C141" w:rsidR="001E3C3E" w:rsidRPr="0095681A" w:rsidRDefault="00AD3AE5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0.0433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3E81A04" w14:textId="2AE72AE7" w:rsidR="001E3C3E" w:rsidRPr="0095681A" w:rsidRDefault="00AD3AE5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1,365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A3AEAC3" w14:textId="74CB8B9A" w:rsidR="001E3C3E" w:rsidRPr="0095681A" w:rsidRDefault="00AD3AE5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0.0433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14D167B" w14:textId="36A27881" w:rsidR="001E3C3E" w:rsidRPr="0095681A" w:rsidRDefault="00AD3AE5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1,365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56425C8" w14:textId="7DBDAB58" w:rsidR="001E3C3E" w:rsidRPr="0095681A" w:rsidRDefault="00AD3AE5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0.0433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E0A2CDE" w14:textId="19AD08DF" w:rsidR="001E3C3E" w:rsidRPr="0095681A" w:rsidRDefault="00AD3AE5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768235D" w14:textId="2A2C5BFA" w:rsidR="001E3C3E" w:rsidRPr="00363BA1" w:rsidRDefault="00AD3AE5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0.0433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12171CB" w14:textId="32E3FD69" w:rsidR="001E3C3E" w:rsidRPr="0095681A" w:rsidRDefault="00AD3AE5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1,365</w:t>
            </w:r>
          </w:p>
        </w:tc>
      </w:tr>
      <w:tr w:rsidR="00B442FE" w:rsidRPr="0095681A" w14:paraId="5C433785" w14:textId="0D6D0AC9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4F2BB694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B081E4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7DC9A7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Кадмий и его соединения (в пересчете на кадмий)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1ADF94A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DC4F51E" w14:textId="46425D63" w:rsidR="001E3C3E" w:rsidRPr="0095681A" w:rsidRDefault="00363BA1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7FC4F8D" w14:textId="2CF8D67B" w:rsidR="001E3C3E" w:rsidRPr="0095681A" w:rsidRDefault="00363BA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5848AEC" w14:textId="04BD61E7" w:rsidR="001E3C3E" w:rsidRPr="0095681A" w:rsidRDefault="00363BA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8D24A24" w14:textId="49751563" w:rsidR="001E3C3E" w:rsidRPr="0095681A" w:rsidRDefault="00363BA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7308B7" w14:textId="69448E80" w:rsidR="001E3C3E" w:rsidRPr="0095681A" w:rsidRDefault="00363BA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162232D1" w14:textId="57C28A98" w:rsidR="001E3C3E" w:rsidRPr="0095681A" w:rsidRDefault="00363BA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90449B4" w14:textId="6F0EA4D3" w:rsidR="001E3C3E" w:rsidRPr="0095681A" w:rsidRDefault="00363BA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48C46B2" w14:textId="40A34FCF" w:rsidR="001E3C3E" w:rsidRPr="0095681A" w:rsidRDefault="00363BA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480FF5E" w14:textId="73B537FB" w:rsidR="001E3C3E" w:rsidRPr="0095681A" w:rsidRDefault="00363BA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3D197C9" w14:textId="3E73A903" w:rsidR="001E3C3E" w:rsidRPr="0095681A" w:rsidRDefault="00363BA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B442FE" w:rsidRPr="0095681A" w14:paraId="02E2B996" w14:textId="57712B71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19B5CF85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EE6F1DD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0134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D98F3E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Кобальт (кобальт металлический)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158FCFD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76EAABC" w14:textId="6109FAD1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8002AA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B98E31C" w14:textId="0D07FDF8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34D89E7" w14:textId="156B68C2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0B04FF1" w14:textId="472DDFEF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F78F0A" w14:textId="651414A4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12375F35" w14:textId="58B10DAB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14C2F5F" w14:textId="266A4DFF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2C2356B" w14:textId="3B36939C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F87FE8C" w14:textId="23ACB4EC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F3D0EEF" w14:textId="4A4392EC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B442FE" w:rsidRPr="0095681A" w14:paraId="08677B78" w14:textId="2E8336E0" w:rsidTr="00B442FE">
        <w:trPr>
          <w:trHeight w:val="782"/>
        </w:trPr>
        <w:tc>
          <w:tcPr>
            <w:tcW w:w="149" w:type="pct"/>
            <w:shd w:val="clear" w:color="auto" w:fill="auto"/>
            <w:vAlign w:val="center"/>
            <w:hideMark/>
          </w:tcPr>
          <w:p w14:paraId="4EF6694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E310AE7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7C2F6A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Марганец и его соединения в пересчете на марганец (IY) оксид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2933B3C6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477CD92" w14:textId="6A06571D" w:rsidR="001E3C3E" w:rsidRPr="0095681A" w:rsidRDefault="008002AA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31618E8" w14:textId="077E01BE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1C63EF9" w14:textId="5EF68B0F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D6A7CE6" w14:textId="3CC76AFE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4654FF" w14:textId="78C6862B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4A379DD7" w14:textId="121AD1FB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2AF2DD3" w14:textId="333CEE7C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57DE6FF" w14:textId="654C7DB6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A139B54" w14:textId="68FEE42F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D3AC56D" w14:textId="37618F5E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B442FE" w:rsidRPr="0095681A" w14:paraId="6078F784" w14:textId="0A672F4C" w:rsidTr="00B442FE">
        <w:trPr>
          <w:trHeight w:val="656"/>
        </w:trPr>
        <w:tc>
          <w:tcPr>
            <w:tcW w:w="149" w:type="pct"/>
            <w:shd w:val="clear" w:color="auto" w:fill="auto"/>
            <w:vAlign w:val="center"/>
            <w:hideMark/>
          </w:tcPr>
          <w:p w14:paraId="04F870CE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A0C49E1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7B1BAC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Медь и ее соединения (в пересчете на медь)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1E174A5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FA651A9" w14:textId="1584E114" w:rsidR="001E3C3E" w:rsidRPr="0095681A" w:rsidRDefault="008002AA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A978734" w14:textId="702F137D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22AA252" w14:textId="0CB540F1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8A1E1C2" w14:textId="2ABB5D34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5E8B44" w14:textId="48E2C2BC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7711ADF4" w14:textId="4258B80D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C4B6C50" w14:textId="733B1833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48730DF" w14:textId="7FE0CA47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16AC5F0" w14:textId="038BAA34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8384374" w14:textId="04DE78F1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B442FE" w:rsidRPr="0095681A" w14:paraId="60C313A1" w14:textId="709DD7E7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1BBC7718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8319C07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3B76E3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0E4C9ABD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4048712" w14:textId="5A71CDE5" w:rsidR="001E3C3E" w:rsidRPr="0095681A" w:rsidRDefault="008002AA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1,4301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CBE7B22" w14:textId="6285E7BD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124,355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28686AC" w14:textId="74706D7A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1,4301 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DE91440" w14:textId="258C7833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124,355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BADC0D" w14:textId="55F8D0F3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1,4301 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898D8C8" w14:textId="315CE5C4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124,355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AC14674" w14:textId="2DE075BC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1,4301 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3B882CB" w14:textId="6D1BB95A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124,355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87E777E" w14:textId="48897B74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1,4301 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6BAFD22" w14:textId="07932424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124,355</w:t>
            </w:r>
          </w:p>
        </w:tc>
      </w:tr>
      <w:tr w:rsidR="00B442FE" w:rsidRPr="0095681A" w14:paraId="598550FA" w14:textId="66DA0A45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36D4F64F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2FA00FA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044D36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Метанол (метиловый спирт)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C12FB0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05E0187" w14:textId="26E22A8F" w:rsidR="001E3C3E" w:rsidRPr="0095681A" w:rsidRDefault="008002AA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0.0306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16D6BBD" w14:textId="772EFFC5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0.968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DCB0760" w14:textId="73C2355F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0.0306 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0E6E648" w14:textId="4D2865E8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0.968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1D5476" w14:textId="4B334E06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0.0306 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13E19E5" w14:textId="4FB842D2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0.968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67436AA" w14:textId="19B4F51C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0.0306 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361F4BF" w14:textId="6D333A5B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0.968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FF706D2" w14:textId="05A97B11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0.0306 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2CD9269" w14:textId="3A9F3881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0.968</w:t>
            </w:r>
          </w:p>
        </w:tc>
      </w:tr>
      <w:tr w:rsidR="00B442FE" w:rsidRPr="0095681A" w14:paraId="371B238C" w14:textId="16160B86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6A805F9C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9E0C6E0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3A6C19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Метиламин (монометиламин)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F51C411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EF0CD58" w14:textId="23645322" w:rsidR="001E3C3E" w:rsidRPr="0095681A" w:rsidRDefault="008002AA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0.0054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7029589" w14:textId="18C2DDCC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0.1728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92FB09E" w14:textId="201702DE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0.0054 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5975D02" w14:textId="1BD6AD67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0.1728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D81E19" w14:textId="7DC57D43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0.0054 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0076F09" w14:textId="0EA60743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0.1728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83B90D3" w14:textId="2EC48847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0.0054 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02FBF5A" w14:textId="200BBFB4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0.1728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2CCAB3A" w14:textId="33212101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0.0054 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0D18726" w14:textId="32F6C256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0.1728</w:t>
            </w:r>
          </w:p>
        </w:tc>
      </w:tr>
      <w:tr w:rsidR="00B442FE" w:rsidRPr="0095681A" w14:paraId="178949E2" w14:textId="26301A2C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272F75E1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2C9F162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3E22BA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Мышьяк, неорганические соединения (в пересчете на мышьяк)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02C72984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4ADACFB" w14:textId="4CCD651E" w:rsidR="001E3C3E" w:rsidRPr="0095681A" w:rsidRDefault="008002AA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5D1CDC9" w14:textId="7105DCB2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CD06D83" w14:textId="6DD72821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3061E18" w14:textId="0DCCB4F0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BD60F3" w14:textId="0477EF8A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183D2937" w14:textId="78B8B566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D62DBC6" w14:textId="4B533ECE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4962EFE" w14:textId="58D78351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095AE0D" w14:textId="54FE278D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942F227" w14:textId="430A61D9" w:rsidR="001E3C3E" w:rsidRPr="0095681A" w:rsidRDefault="008002A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B442FE" w:rsidRPr="0095681A" w14:paraId="69C298C5" w14:textId="33F6E101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08E42C0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4791874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0164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ABD7CF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Никель оксид (в пересчете на никель)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6F82E67B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F674D72" w14:textId="7E3F6902" w:rsidR="001E3C3E" w:rsidRPr="0095681A" w:rsidRDefault="00C72006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912E1E2" w14:textId="1B0A4DD5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4708247" w14:textId="5CE934BF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B42BC47" w14:textId="65AC1CDD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3DCB81" w14:textId="0FC4BBC4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FB4FA4B" w14:textId="17F51F32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CF2CE56" w14:textId="5D6A78D4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79E290D5" w14:textId="58CECC9C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3DB222F" w14:textId="17B92232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8BB20A5" w14:textId="775D7D87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B442FE" w:rsidRPr="0095681A" w14:paraId="6A714551" w14:textId="4C2BCC49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696BB440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3EEF0A9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093756F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Пропиональдегид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пропаналь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пропионовый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альдегид)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40D0EB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20FC054" w14:textId="06065FEB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C7200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0.0123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15254FE" w14:textId="44B78E26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0.3889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E93857E" w14:textId="16BD8071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0.0123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C74F7DB" w14:textId="19FD19B0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0.3889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557887" w14:textId="2050E327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0.0123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FFDC982" w14:textId="3045710F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0.3889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6283A60" w14:textId="283267DF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0.0123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054268E" w14:textId="25CCC71C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0.3889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757D978" w14:textId="73903F75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0.0123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03EC029" w14:textId="4C3E70D5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0.3889</w:t>
            </w:r>
          </w:p>
        </w:tc>
      </w:tr>
      <w:tr w:rsidR="00B442FE" w:rsidRPr="0095681A" w14:paraId="5E669BB4" w14:textId="56074312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167D229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9A41554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D30CA3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699889E0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5316325" w14:textId="66D2F604" w:rsidR="001E3C3E" w:rsidRPr="0095681A" w:rsidRDefault="00C72006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0.0000085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2B56068" w14:textId="436BB64E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0.000019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34020B7" w14:textId="196669A1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0.0000085 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E33E964" w14:textId="582CE3B7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0.000019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8D842A" w14:textId="55756F02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0.0000085 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813E2C6" w14:textId="2FA8DC51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0.000019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DEFA383" w14:textId="03FBB014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0.0000085 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D60D3C6" w14:textId="5E3EBAF9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6A91E16" w14:textId="062F40B1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0.0000085 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0F3EC96" w14:textId="0804C8E6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0.000019</w:t>
            </w:r>
          </w:p>
        </w:tc>
      </w:tr>
      <w:tr w:rsidR="00B442FE" w:rsidRPr="0095681A" w14:paraId="5E0F3B33" w14:textId="2609B703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21703A35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975D9B8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2E5935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2213FA4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6CB58A4" w14:textId="44424101" w:rsidR="001E3C3E" w:rsidRPr="0095681A" w:rsidRDefault="00C72006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21452D7" w14:textId="61ED5A9E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0BAAB9E" w14:textId="75D2A68E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4569801" w14:textId="2D2371EE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121C68" w14:textId="6DD07B7D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16D8848C" w14:textId="17F8DB03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B619C45" w14:textId="13B63D2B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AB4B964" w14:textId="5504BD4F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238FF41" w14:textId="50CFE4AF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FA536DC" w14:textId="6451E893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B442FE" w:rsidRPr="0095681A" w14:paraId="7BC9C44B" w14:textId="79035E69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095EF62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B1551B1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BEBB6E3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Сера диоксид (ангидрид сернистый, сера (IV) оксид, сернистый газ)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CD3F629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523B01E" w14:textId="4311CCA7" w:rsidR="001E3C3E" w:rsidRPr="0095681A" w:rsidRDefault="00C72006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0.0982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52862E2" w14:textId="4E4CB6E5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0.077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9667F33" w14:textId="77F796E7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0.0982 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C2A8E2F" w14:textId="62C102DA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0.077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9D85ED" w14:textId="6DDE5215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0.0982 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127C1AC" w14:textId="44AFF30B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0.077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D3D9E88" w14:textId="6573403C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0.0982 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FF77FFB" w14:textId="35CCA8F4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4F578FB" w14:textId="2E7C3139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0.0982 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82F02E2" w14:textId="7CE048DF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0.077</w:t>
            </w:r>
          </w:p>
        </w:tc>
      </w:tr>
      <w:tr w:rsidR="00B442FE" w:rsidRPr="0095681A" w14:paraId="3C1C0A97" w14:textId="569AAED3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067C75DF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FC2B2F7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B58AE76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Сероводород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4299ABE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DB0025A" w14:textId="2DC1ED83" w:rsidR="001E3C3E" w:rsidRPr="0095681A" w:rsidRDefault="00C72006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0.0114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456FB8E" w14:textId="56046E06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0.359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FD4DA7" w14:textId="5EF6747A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0.0114 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B98DC0F" w14:textId="5BEBDC17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0.359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3EDD81" w14:textId="268D224C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0.0114 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40C45E3A" w14:textId="4C2BC71E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0.359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85FB209" w14:textId="5E23A822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0.0114 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1A3DE162" w14:textId="1AAB6B0A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2FC2579" w14:textId="314F472B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0.0114 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E3667A1" w14:textId="5FEE3BFF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0.359</w:t>
            </w:r>
          </w:p>
        </w:tc>
      </w:tr>
      <w:tr w:rsidR="00B442FE" w:rsidRPr="0095681A" w14:paraId="114C7659" w14:textId="19F13313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1ACF1D99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6AF28C9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0290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BC7552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Сурьма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0ED9D82" w14:textId="5EB813BA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0C70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6849115" w14:textId="01D598AF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C72006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6BEC5F2" w14:textId="3813E797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FBC9D4B" w14:textId="3F8A6F30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1EB31EC" w14:textId="4AB18D99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E6DEE3" w14:textId="5523EA43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2016E20" w14:textId="34DEF8A1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BEA9C49" w14:textId="4F3935F4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27A947B" w14:textId="1D73AAB0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39F052E" w14:textId="4F4A234B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6968F07" w14:textId="23CE6301" w:rsidR="001E3C3E" w:rsidRPr="0095681A" w:rsidRDefault="00C7200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B442FE" w:rsidRPr="0095681A" w14:paraId="01C7292A" w14:textId="3EE44724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3D64FFEF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6BB583A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0191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349232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Таллий карбонат (в пересчете на таллий)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47D95BEF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EF793B2" w14:textId="4BB498C6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9B0E3C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AEA2060" w14:textId="4CD588C8" w:rsidR="001E3C3E" w:rsidRPr="0095681A" w:rsidRDefault="009B0E3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2E907E0" w14:textId="77DF2EE8" w:rsidR="001E3C3E" w:rsidRPr="0095681A" w:rsidRDefault="009B0E3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0DFDFBC" w14:textId="485C8F9E" w:rsidR="001E3C3E" w:rsidRPr="0095681A" w:rsidRDefault="009B0E3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971473" w14:textId="456CD3B2" w:rsidR="001E3C3E" w:rsidRPr="0095681A" w:rsidRDefault="009B0E3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9F878DD" w14:textId="382BE449" w:rsidR="001E3C3E" w:rsidRPr="0095681A" w:rsidRDefault="009B0E3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C417E24" w14:textId="1ACCBFBD" w:rsidR="001E3C3E" w:rsidRPr="0095681A" w:rsidRDefault="009B0E3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37910C56" w14:textId="16575A30" w:rsidR="001E3C3E" w:rsidRPr="0095681A" w:rsidRDefault="009B0E3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293103D" w14:textId="48E0C480" w:rsidR="001E3C3E" w:rsidRPr="0095681A" w:rsidRDefault="009B0E3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EE2DB8F" w14:textId="124C6C10" w:rsidR="001E3C3E" w:rsidRPr="0095681A" w:rsidRDefault="009B0E3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B442FE" w:rsidRPr="0095681A" w14:paraId="68BA4786" w14:textId="073E3E79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5082D62C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65F2C61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366047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D1851DE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380D907" w14:textId="4AC1F329" w:rsidR="001E3C3E" w:rsidRPr="0095681A" w:rsidRDefault="0097126F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0.03432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11293D2" w14:textId="1888E893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0BDB48F" w14:textId="64352A99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0.03432 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8C4A08D" w14:textId="0C6DAC14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500974" w14:textId="0F1AAFB9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0.03432 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7B8784DF" w14:textId="53721469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9016822" w14:textId="18E50FAC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0.03432 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604A369" w14:textId="5AC95893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AFDE2C9" w14:textId="08077FCB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0.03432 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8F22B95" w14:textId="39B49704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0,596</w:t>
            </w:r>
          </w:p>
        </w:tc>
      </w:tr>
      <w:tr w:rsidR="00B442FE" w:rsidRPr="0095681A" w14:paraId="6470AB42" w14:textId="6C743B70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4D56DCCF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861D814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AB39CC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4FD552B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1F0E74D" w14:textId="57521FAD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97126F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2,893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1E64B37" w14:textId="2493D7D2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2.008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AE05971" w14:textId="7B607267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2,893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BD4236F" w14:textId="4FB9FB20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603C01" w14:textId="4C60CB52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2,893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AEAD4AC" w14:textId="3A9FD34F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2.008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DED89F2" w14:textId="121D633D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2,893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CD20359" w14:textId="1051FCBF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FD73FAE" w14:textId="7B780EBB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2,893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B2C196" w14:textId="7A3A0E40" w:rsidR="001E3C3E" w:rsidRPr="0095681A" w:rsidRDefault="0097126F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2.008</w:t>
            </w:r>
          </w:p>
        </w:tc>
      </w:tr>
      <w:tr w:rsidR="00B442FE" w:rsidRPr="0095681A" w14:paraId="244050C9" w14:textId="58716664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5166DC97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2296FFC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AB9FC4D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Фенол (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гидроксибензол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0C10E33A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31A5177" w14:textId="3DFF1924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6260D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3B41A0C" w14:textId="752F3071" w:rsidR="001E3C3E" w:rsidRPr="0095681A" w:rsidRDefault="006260D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F5813B4" w14:textId="07BBC55C" w:rsidR="001E3C3E" w:rsidRPr="0095681A" w:rsidRDefault="0086430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0F8B5F6" w14:textId="0B3E3CC8" w:rsidR="001E3C3E" w:rsidRPr="0095681A" w:rsidRDefault="006260D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69627A" w14:textId="0F2F0C93" w:rsidR="001E3C3E" w:rsidRPr="0095681A" w:rsidRDefault="0086430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55F3C06E" w14:textId="78FBD103" w:rsidR="001E3C3E" w:rsidRPr="0095681A" w:rsidRDefault="006260D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0.19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32A1B33" w14:textId="3D8D20DF" w:rsidR="001E3C3E" w:rsidRPr="0095681A" w:rsidRDefault="0086430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016221D6" w14:textId="448F694D" w:rsidR="001E3C3E" w:rsidRPr="0095681A" w:rsidRDefault="006260D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CB8CBF6" w14:textId="3D5FD26B" w:rsidR="001E3C3E" w:rsidRPr="0095681A" w:rsidRDefault="00864301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57633" w14:textId="2067C7C0" w:rsidR="001E3C3E" w:rsidRPr="0095681A" w:rsidRDefault="006260D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0.19</w:t>
            </w:r>
          </w:p>
        </w:tc>
      </w:tr>
      <w:tr w:rsidR="00B442FE" w:rsidRPr="0095681A" w14:paraId="7DA263AC" w14:textId="599E738B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5267EB7C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7C1E449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5FC877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Этилформиат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(муравьиной кислоты этиловый эфир)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499A787D" w14:textId="74967279" w:rsidR="001E3C3E" w:rsidRPr="0095681A" w:rsidRDefault="00013EDD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1E3C3E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7D4D8F7" w14:textId="1C028DD3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A90FEA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0.017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B946471" w14:textId="1F11608E" w:rsidR="001E3C3E" w:rsidRPr="0095681A" w:rsidRDefault="00A90FE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6DE2A14" w14:textId="12F83E55" w:rsidR="001E3C3E" w:rsidRPr="0095681A" w:rsidRDefault="00A90FE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0.017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40111BD" w14:textId="5E721557" w:rsidR="001E3C3E" w:rsidRPr="0095681A" w:rsidRDefault="00A90FE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125CA5" w14:textId="27396C23" w:rsidR="001E3C3E" w:rsidRPr="0095681A" w:rsidRDefault="00A90FE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0.017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3790FBF" w14:textId="5847CFB4" w:rsidR="001E3C3E" w:rsidRPr="0095681A" w:rsidRDefault="00A90FE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65DB1C8" w14:textId="62451DB8" w:rsidR="001E3C3E" w:rsidRPr="0095681A" w:rsidRDefault="00A90FE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37A239D" w14:textId="2A2773AC" w:rsidR="001E3C3E" w:rsidRPr="0095681A" w:rsidRDefault="00A90FE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0.535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5FB535B2" w14:textId="4A432F7B" w:rsidR="001E3C3E" w:rsidRPr="0095681A" w:rsidRDefault="00A90FE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0.017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9CA93" w14:textId="37324A50" w:rsidR="001E3C3E" w:rsidRPr="0095681A" w:rsidRDefault="00A90FEA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0.535</w:t>
            </w:r>
          </w:p>
        </w:tc>
      </w:tr>
      <w:tr w:rsidR="00B442FE" w:rsidRPr="0095681A" w14:paraId="5D9CBF09" w14:textId="1ABE5E53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59D6C16F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EC79438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0727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98DFA77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(в)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215" w:type="pct"/>
            <w:shd w:val="clear" w:color="auto" w:fill="auto"/>
            <w:vAlign w:val="center"/>
          </w:tcPr>
          <w:p w14:paraId="06CE8412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93B9328" w14:textId="09E8362D" w:rsidR="001E3C3E" w:rsidRPr="0095681A" w:rsidRDefault="007076C6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D891EED" w14:textId="6DC4E057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074492F" w14:textId="546B66C0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82856E2" w14:textId="79CB5D4A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E99E887" w14:textId="560F8DE9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17A6760" w14:textId="2E899290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FDC89AB" w14:textId="551C55FB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9A3D03" w14:textId="5EC68248" w:rsidR="001E3C3E" w:rsidRPr="007076C6" w:rsidRDefault="007076C6" w:rsidP="00D07CE2">
            <w:pPr>
              <w:spacing w:after="0" w:line="240" w:lineRule="auto"/>
              <w:jc w:val="right"/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383DD" w14:textId="26906760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F86A513" w14:textId="6A4A3762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</w:tr>
      <w:tr w:rsidR="00B442FE" w:rsidRPr="0095681A" w14:paraId="51A30DE9" w14:textId="5B2B5919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6159B281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921F0D4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0728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620D96C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Бензо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(к)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флюоратен</w:t>
            </w:r>
            <w:proofErr w:type="spellEnd"/>
          </w:p>
        </w:tc>
        <w:tc>
          <w:tcPr>
            <w:tcW w:w="215" w:type="pct"/>
            <w:shd w:val="clear" w:color="auto" w:fill="auto"/>
            <w:vAlign w:val="center"/>
          </w:tcPr>
          <w:p w14:paraId="2541C6FF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D12390" w14:textId="0CDA8F5E" w:rsidR="001E3C3E" w:rsidRPr="0095681A" w:rsidRDefault="007076C6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34E017C" w14:textId="6FE0707F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9BD866" w14:textId="1078E818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FC99F89" w14:textId="50A0F5AE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4FA4CD9" w14:textId="2880712E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162E0E6" w14:textId="2E3A938B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95A96A5" w14:textId="4A2D26EB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520F88" w14:textId="29A0A49A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2ABB35" w14:textId="0ABFEA39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85CC230" w14:textId="6F44BD14" w:rsidR="001E3C3E" w:rsidRPr="0095681A" w:rsidRDefault="007076C6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</w:t>
            </w:r>
          </w:p>
        </w:tc>
      </w:tr>
      <w:tr w:rsidR="00B442FE" w:rsidRPr="0095681A" w14:paraId="46ED236C" w14:textId="66F7C0B3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  <w:hideMark/>
          </w:tcPr>
          <w:p w14:paraId="775973F7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DC2C025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521731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диВанадий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пентоксид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(пыль) (ванадия 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пятиокись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2F50A525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E38D6BA" w14:textId="5A0A2E4B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5E06D0"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5929DDA" w14:textId="438BD66E" w:rsidR="001E3C3E" w:rsidRPr="0095681A" w:rsidRDefault="005E06D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4BE6679" w14:textId="540F3AC4" w:rsidR="001E3C3E" w:rsidRPr="0095681A" w:rsidRDefault="005E06D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0.000066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76E053B" w14:textId="418A9681" w:rsidR="001E3C3E" w:rsidRPr="0095681A" w:rsidRDefault="005E06D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CB50AC" w14:textId="45450CC4" w:rsidR="001E3C3E" w:rsidRPr="0095681A" w:rsidRDefault="005E06D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0.000066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CE29EB6" w14:textId="6C6B505F" w:rsidR="001E3C3E" w:rsidRPr="0095681A" w:rsidRDefault="005E06D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CEFB037" w14:textId="0FFBCC84" w:rsidR="001E3C3E" w:rsidRPr="0095681A" w:rsidRDefault="005E06D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0.000066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224810D0" w14:textId="07B46C56" w:rsidR="001E3C3E" w:rsidRPr="0095681A" w:rsidRDefault="005E06D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1B9C571" w14:textId="6DDA2FDF" w:rsidR="001E3C3E" w:rsidRPr="0095681A" w:rsidRDefault="005E06D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0.000066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ED85DA4" w14:textId="1553208D" w:rsidR="001E3C3E" w:rsidRPr="0095681A" w:rsidRDefault="005E06D0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B442FE" w:rsidRPr="0095681A" w14:paraId="17E873D4" w14:textId="63336F75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1274C732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50A7E4A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E9BAE68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Диоксины (в пересчете на 2,3,7,8 тетрахлордибензо-1,4-диоксин)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7E973C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1DD79B" w14:textId="68689AEB" w:rsidR="001E3C3E" w:rsidRPr="0095681A" w:rsidRDefault="00016114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7E52902" w14:textId="1CAB31F1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D62E115" w14:textId="7DBDC3FA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561B4AC" w14:textId="33ECB019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0,0000005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05D26B6" w14:textId="4A1BECB0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0A31A77" w14:textId="37D2EB53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C3B14EE" w14:textId="2C2B236A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9ED62A" w14:textId="12A008FD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0,0000005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8ACBB9" w14:textId="5A6D42EB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8B6301B" w14:textId="3C07C7E6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0,0000005</w:t>
            </w:r>
          </w:p>
        </w:tc>
      </w:tr>
      <w:tr w:rsidR="00B442FE" w:rsidRPr="0095681A" w14:paraId="6A067827" w14:textId="279CC4C5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4BB049FB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5130457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0381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59A5580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Закись азота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CCEC574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C9595B7" w14:textId="2CE7DACF" w:rsidR="001E3C3E" w:rsidRPr="0095681A" w:rsidRDefault="00016114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0,034434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19D824B" w14:textId="6C3F7DEB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1,08596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9C57FA" w14:textId="6F729D15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0,034434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2E7FEC4" w14:textId="40A01F6E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1,08596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9258317" w14:textId="135B0200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0,034434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F22D3B0" w14:textId="64DBE457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1,08596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61FC19C" w14:textId="3222D428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0,034434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5339C3" w14:textId="73E00C27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1,08596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DBE19B" w14:textId="7C9DDD28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0,034434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86AC322" w14:textId="15E58588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1,08596</w:t>
            </w:r>
          </w:p>
        </w:tc>
      </w:tr>
      <w:tr w:rsidR="00B442FE" w:rsidRPr="0095681A" w14:paraId="25C31DCC" w14:textId="51A4E528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153C6B6E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9F206B8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0729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4F89DAE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Индено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(1,2,3-</w:t>
            </w:r>
            <w:proofErr w:type="gram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cd)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пирен</w:t>
            </w:r>
            <w:proofErr w:type="spellEnd"/>
            <w:proofErr w:type="gramEnd"/>
          </w:p>
        </w:tc>
        <w:tc>
          <w:tcPr>
            <w:tcW w:w="215" w:type="pct"/>
            <w:shd w:val="clear" w:color="auto" w:fill="auto"/>
            <w:vAlign w:val="center"/>
          </w:tcPr>
          <w:p w14:paraId="30C5F81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B082146" w14:textId="5EE96187" w:rsidR="001E3C3E" w:rsidRPr="0095681A" w:rsidRDefault="00016114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1F15984" w14:textId="5E09655B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0,00003699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303E3AF" w14:textId="50EE03C5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7429C65" w14:textId="023321B7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176B737" w14:textId="441CA0AB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25FA1CE" w14:textId="035711E9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0,00003699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9CF3A19" w14:textId="2ACF6323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F497E3" w14:textId="21F7BEBB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0,00003699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73D242" w14:textId="31CC9ED3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0,0000132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555EBF0" w14:textId="5AD71D6B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0,00003699</w:t>
            </w:r>
          </w:p>
        </w:tc>
      </w:tr>
      <w:tr w:rsidR="00B442FE" w:rsidRPr="0095681A" w14:paraId="3F4D341A" w14:textId="7201D6DC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495ADF12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E2C85B6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2937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D127E98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Пыль зерновая (по массе)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98F612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6A1C489" w14:textId="0275C341" w:rsidR="001E3C3E" w:rsidRPr="0095681A" w:rsidRDefault="00016114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0,031544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6FD9010" w14:textId="76FAF437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0,370257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8C9CE9" w14:textId="165570A6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0,031544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56C9473" w14:textId="539214D3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0,370257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187D8B7" w14:textId="38E97B82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0,031544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391D5A0" w14:textId="7714195D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0,370257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CBD1965" w14:textId="176FE7A2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0,031544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83E8FE" w14:textId="6F591397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0,370257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8E460B" w14:textId="54F137D2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0,031544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521F1CE" w14:textId="19F24669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0,370257</w:t>
            </w:r>
          </w:p>
        </w:tc>
      </w:tr>
      <w:tr w:rsidR="00B442FE" w:rsidRPr="0095681A" w14:paraId="24054F46" w14:textId="52ED3EDC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0FD4AB88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CC52AF7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30E2629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Пыль комбикормовая (в пересчете на белок)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0DAEA68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A23E4E" w14:textId="4F3261A2" w:rsidR="001E3C3E" w:rsidRPr="0095681A" w:rsidRDefault="00016114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0,080705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83D0E01" w14:textId="39194159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1,52256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94F03C5" w14:textId="384A7C30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0,080705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7507A60" w14:textId="4F096859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1,52256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5739E99" w14:textId="1C2EB151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0,080705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F9838D0" w14:textId="6D3DD489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1,52256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DC84640" w14:textId="4CE1947C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0,080705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3BD20C" w14:textId="0596B6EF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1,52256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F61D88" w14:textId="7304437F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0,080705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8D7B7F6" w14:textId="2245272A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1,52256</w:t>
            </w:r>
          </w:p>
        </w:tc>
      </w:tr>
      <w:tr w:rsidR="00B442FE" w:rsidRPr="0095681A" w14:paraId="20E9965C" w14:textId="4FEBA277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7ABEE79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8C6E69F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18A0ABF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Углеводороды предельные алифатического ряда С11-С19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7CB28F0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653D394" w14:textId="5259637B" w:rsidR="001E3C3E" w:rsidRPr="0095681A" w:rsidRDefault="00016114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8E89595" w14:textId="6E12F14F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0,18621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DBF2D2C" w14:textId="45B36C1C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A34EC18" w14:textId="563EFAB5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0,18621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B5218FA" w14:textId="39EACC0F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7951ADE" w14:textId="253E6566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0,18621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348DA4" w14:textId="33292A97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AA1FF" w14:textId="48DCC290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0,18621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95902C" w14:textId="1FA0542B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3C8CE55" w14:textId="045F7059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0,18621</w:t>
            </w:r>
          </w:p>
        </w:tc>
      </w:tr>
      <w:tr w:rsidR="00B442FE" w:rsidRPr="0095681A" w14:paraId="10F899CA" w14:textId="1719113B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3C3A0E88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A4C3959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0349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940B8CF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Хлор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2FEE738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0C25688" w14:textId="671480E7" w:rsidR="001E3C3E" w:rsidRPr="0095681A" w:rsidRDefault="00016114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0,003299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A7E7CD7" w14:textId="45F07375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0,04529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1883159" w14:textId="4B057F86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0,003299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0DA1D18" w14:textId="35C80AF7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0,04529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A9ADBA4" w14:textId="0ECCE085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0,003299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1E8E5B7" w14:textId="427FD5B6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0,04529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C16DBB" w14:textId="4F5B2C94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0,003299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B6703" w14:textId="6EECC973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0,04529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BD440" w14:textId="1ED06243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0,003299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F9A8653" w14:textId="4F22473E" w:rsidR="001E3C3E" w:rsidRPr="0095681A" w:rsidRDefault="00016114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0,04529</w:t>
            </w:r>
          </w:p>
        </w:tc>
      </w:tr>
      <w:tr w:rsidR="00B442FE" w:rsidRPr="0095681A" w14:paraId="0BD2C565" w14:textId="7B748C60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2C308BB0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D6BA658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5D95BC8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Формальдегид (</w:t>
            </w: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метаналь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EA2CB0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B78F177" w14:textId="304B7206" w:rsidR="001E3C3E" w:rsidRPr="0095681A" w:rsidRDefault="00CE7CBC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0,00875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9D44B0C" w14:textId="31DC6E6B" w:rsidR="001E3C3E" w:rsidRPr="0095681A" w:rsidRDefault="00CE7CB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0,004208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050086B" w14:textId="13871A1A" w:rsidR="001E3C3E" w:rsidRPr="0095681A" w:rsidRDefault="00CE7CB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0,00875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95FAA6A" w14:textId="31AEA47B" w:rsidR="001E3C3E" w:rsidRPr="0095681A" w:rsidRDefault="00CE7CB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0,004208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6199188" w14:textId="607CEC5C" w:rsidR="001E3C3E" w:rsidRPr="0095681A" w:rsidRDefault="00CE7CB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0,00875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DF0CCE5" w14:textId="68694674" w:rsidR="001E3C3E" w:rsidRPr="0095681A" w:rsidRDefault="00CE7CB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0,004208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9F159C3" w14:textId="7CDF0A1D" w:rsidR="001E3C3E" w:rsidRPr="0095681A" w:rsidRDefault="00CE7CB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0,00875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0D6F52" w14:textId="5FE10CDF" w:rsidR="001E3C3E" w:rsidRPr="0095681A" w:rsidRDefault="00CE7CB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0,004208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7482B1" w14:textId="2F5492FE" w:rsidR="001E3C3E" w:rsidRPr="0095681A" w:rsidRDefault="00CE7CB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0,00875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9C69B56" w14:textId="3BB69074" w:rsidR="001E3C3E" w:rsidRPr="0095681A" w:rsidRDefault="00CE7CBC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0,004208</w:t>
            </w:r>
          </w:p>
        </w:tc>
      </w:tr>
      <w:tr w:rsidR="00B442FE" w:rsidRPr="0095681A" w14:paraId="13A9077C" w14:textId="746FDE8B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2FEB618D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40A17FD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0228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24746D6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Хрома трехвалентные соединения (в пересчете на </w:t>
            </w: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Cr</w:t>
            </w: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+)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3755862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53FEE6F" w14:textId="7C075764" w:rsidR="001E3C3E" w:rsidRPr="0095681A" w:rsidRDefault="00B442F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0AB2185" w14:textId="16CFC42D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1B546" w14:textId="44CB3C27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03FC9E" w14:textId="5B8CD032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9FF3075" w14:textId="0C132E07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DF2EA78" w14:textId="7F974966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B19E212" w14:textId="71E474B7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02BCA2" w14:textId="7DF75F1A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B6281" w14:textId="19744BAC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6CEA591" w14:textId="592836B5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B442FE" w:rsidRPr="0095681A" w14:paraId="607267E1" w14:textId="1CD6828B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5690D804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DBC0598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0229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12F6087" w14:textId="77777777" w:rsidR="001E3C3E" w:rsidRPr="0095681A" w:rsidRDefault="001E3C3E" w:rsidP="00D0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Цинк и его соединения </w:t>
            </w:r>
            <w:proofErr w:type="gram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 в</w:t>
            </w:r>
            <w:proofErr w:type="gram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пересчете на цинк)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196D963" w14:textId="77777777" w:rsidR="001E3C3E" w:rsidRPr="0095681A" w:rsidRDefault="001E3C3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4FB7712" w14:textId="165F39E7" w:rsidR="001E3C3E" w:rsidRPr="0095681A" w:rsidRDefault="00B442FE" w:rsidP="00D0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1399C0" w14:textId="3DED71C0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0FE14AC" w14:textId="1403DB3A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E6BCD9F" w14:textId="5E9AB259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8BC1D03" w14:textId="1474E806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3B1C42D" w14:textId="25DDCA63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5BF9BC8" w14:textId="6D571F40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C832A8" w14:textId="3A161B96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C1931" w14:textId="1552D091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0.000066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36F558E" w14:textId="451C234C" w:rsidR="001E3C3E" w:rsidRPr="0095681A" w:rsidRDefault="00B442FE" w:rsidP="00D0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0.000184</w:t>
            </w:r>
          </w:p>
        </w:tc>
      </w:tr>
      <w:tr w:rsidR="00B442FE" w:rsidRPr="0095681A" w14:paraId="058E9724" w14:textId="73235B5C" w:rsidTr="00B442FE">
        <w:trPr>
          <w:trHeight w:val="283"/>
        </w:trPr>
        <w:tc>
          <w:tcPr>
            <w:tcW w:w="149" w:type="pct"/>
            <w:shd w:val="clear" w:color="auto" w:fill="auto"/>
            <w:vAlign w:val="center"/>
          </w:tcPr>
          <w:p w14:paraId="20081528" w14:textId="77777777" w:rsidR="00B442FE" w:rsidRPr="0095681A" w:rsidRDefault="00B442FE" w:rsidP="00B4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1206104" w14:textId="77777777" w:rsidR="00B442FE" w:rsidRPr="0095681A" w:rsidRDefault="00B442FE" w:rsidP="00B4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236CD38" w14:textId="77777777" w:rsidR="00B442FE" w:rsidRPr="0095681A" w:rsidRDefault="00B442FE" w:rsidP="00B4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Этантиол</w:t>
            </w:r>
            <w:proofErr w:type="spellEnd"/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(этилмеркаптан)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B6B8D14" w14:textId="77777777" w:rsidR="00B442FE" w:rsidRPr="0095681A" w:rsidRDefault="00B442FE" w:rsidP="00B4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2E712F0" w14:textId="31D7FAA4" w:rsidR="00B442FE" w:rsidRPr="0095681A" w:rsidRDefault="00B442FE" w:rsidP="00B4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0,000004059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5CE6A9E" w14:textId="28E4EE4D" w:rsidR="00B442FE" w:rsidRPr="0095681A" w:rsidRDefault="00B442FE" w:rsidP="00B44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0,000000029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ADCD250" w14:textId="22C6AD73" w:rsidR="00B442FE" w:rsidRPr="0095681A" w:rsidRDefault="00B442FE" w:rsidP="00B44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0,000004059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47D39A0" w14:textId="5C627430" w:rsidR="00B442FE" w:rsidRPr="0095681A" w:rsidRDefault="00B442FE" w:rsidP="00B44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318A4EA" w14:textId="76AE25B2" w:rsidR="00B442FE" w:rsidRPr="0095681A" w:rsidRDefault="00B442FE" w:rsidP="00B44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0,000004059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37B6D2A" w14:textId="776C6327" w:rsidR="00B442FE" w:rsidRPr="0095681A" w:rsidRDefault="00B442FE" w:rsidP="00B44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0,000000029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117BB06" w14:textId="33998886" w:rsidR="00B442FE" w:rsidRPr="0095681A" w:rsidRDefault="00B442FE" w:rsidP="00B44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0,000004059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66EBC0E" w14:textId="50E1483D" w:rsidR="00B442FE" w:rsidRPr="0095681A" w:rsidRDefault="00B442FE" w:rsidP="00B44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0,000000029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14DFD" w14:textId="2A850A59" w:rsidR="00B442FE" w:rsidRPr="0095681A" w:rsidRDefault="00B442FE" w:rsidP="00B44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0,000004059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B89A1C6" w14:textId="69AEAF7C" w:rsidR="00B442FE" w:rsidRPr="0095681A" w:rsidRDefault="00B442FE" w:rsidP="00B44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0,000000029</w:t>
            </w:r>
          </w:p>
        </w:tc>
      </w:tr>
    </w:tbl>
    <w:p w14:paraId="2C06FF73" w14:textId="77777777" w:rsidR="00C70C89" w:rsidRDefault="00C70C89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51AE4" w14:textId="77777777" w:rsidR="00C70C89" w:rsidRDefault="00C70C89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D7E86" w14:textId="77777777" w:rsidR="00C70C89" w:rsidRDefault="00C70C89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28231" w14:textId="77777777" w:rsidR="00C70C89" w:rsidRDefault="00C70C89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BF8AA" w14:textId="77777777" w:rsidR="00C70C89" w:rsidRDefault="00C70C89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8EA14" w14:textId="77777777" w:rsidR="00C70C89" w:rsidRDefault="00C70C89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9D965" w14:textId="77777777" w:rsidR="00C70C89" w:rsidRDefault="00C70C89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75B39" w14:textId="2EB21642" w:rsidR="00C70C89" w:rsidRDefault="00C70C89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CA0D8" w14:textId="5C834127" w:rsidR="00D07CE2" w:rsidRDefault="00D07CE2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76856" w14:textId="441A7126" w:rsidR="00D07CE2" w:rsidRDefault="00D07CE2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3AAB4" w14:textId="01688473" w:rsidR="00D07CE2" w:rsidRDefault="00D07CE2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DE714" w14:textId="27869FB1" w:rsidR="00D07CE2" w:rsidRDefault="00D07CE2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91BD5" w14:textId="5C9DAA5C" w:rsidR="00D07CE2" w:rsidRDefault="00D07CE2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D63EA" w14:textId="5C0ECF57" w:rsidR="00D07CE2" w:rsidRDefault="00D07CE2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51373" w14:textId="7237EA42" w:rsidR="00D07CE2" w:rsidRDefault="00D07CE2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2CAC1" w14:textId="5FC933CA" w:rsidR="00D07CE2" w:rsidRDefault="00D07CE2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4B8E1" w14:textId="2FC56A2E" w:rsidR="00D07CE2" w:rsidRDefault="00D07CE2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72367" w14:textId="77777777" w:rsidR="00D07CE2" w:rsidRDefault="00D07CE2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9DD0C" w14:textId="77777777" w:rsidR="00C70C89" w:rsidRDefault="00C70C89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8B08A" w14:textId="15F74C40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IX. Обращение с отходами производства</w:t>
      </w:r>
    </w:p>
    <w:p w14:paraId="3A298828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594144" w14:textId="566D5CE9" w:rsidR="00E66BD0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Баланс отходов</w:t>
      </w:r>
    </w:p>
    <w:p w14:paraId="3C92362E" w14:textId="77777777" w:rsidR="006D2DAB" w:rsidRPr="008979B4" w:rsidRDefault="006D2DAB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C3127" w14:textId="383B7E04" w:rsidR="00E66BD0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1605"/>
        <w:gridCol w:w="1878"/>
        <w:gridCol w:w="1289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D67B3" w:rsidRPr="001D67B3" w14:paraId="53768828" w14:textId="77777777" w:rsidTr="001D67B3">
        <w:trPr>
          <w:trHeight w:val="30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A4E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CF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0F8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опасности и класс опасности опасных отходов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1D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отходов, т/год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7C7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Прогнозные показатели образования отходов, тонн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02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Прогнозные показатели образования отходов, тонн</w:t>
            </w:r>
          </w:p>
        </w:tc>
      </w:tr>
      <w:tr w:rsidR="001D67B3" w:rsidRPr="001D67B3" w14:paraId="32973E2C" w14:textId="77777777" w:rsidTr="001D67B3">
        <w:trPr>
          <w:trHeight w:val="300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4AF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0BEC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31EE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3F17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4813" w14:textId="1B0450F3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B7FA" w14:textId="5CCD6AC2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B8B4" w14:textId="4CE30B3A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A4C8" w14:textId="576E5AFA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933A" w14:textId="3C8E4F16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FA99" w14:textId="635D8C20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BA65" w14:textId="1B247DC1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D13" w14:textId="2B8326BE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E6F" w14:textId="4B99CA6E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DF7" w14:textId="6DF9669F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  <w:r w:rsidR="00FB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67B3" w:rsidRPr="001D67B3" w14:paraId="08C74C38" w14:textId="77777777" w:rsidTr="001D67B3">
        <w:trPr>
          <w:trHeight w:val="465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F81F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AACE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9040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EB59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982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4D2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157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BF8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DA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DE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4D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149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72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00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D67B3" w:rsidRPr="001D67B3" w14:paraId="3922A91F" w14:textId="77777777" w:rsidTr="00920B1E">
        <w:trPr>
          <w:trHeight w:val="28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FCE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3C45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F542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EF25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62F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7772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5077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F68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8B05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082C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5328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0D6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0A46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2AD" w14:textId="77777777" w:rsidR="001D67B3" w:rsidRPr="00FD705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7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D67B3" w:rsidRPr="001D67B3" w14:paraId="344CD533" w14:textId="77777777" w:rsidTr="00920B1E">
        <w:trPr>
          <w:trHeight w:val="227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CEA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701C" w14:textId="77777777" w:rsidR="001D67B3" w:rsidRPr="006D2DAB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15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8A9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7D20" w14:textId="44994F0C" w:rsidR="001D67B3" w:rsidRPr="001D67B3" w:rsidRDefault="00FB2BEE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DAB0" w14:textId="558DC199" w:rsidR="001D67B3" w:rsidRPr="001D67B3" w:rsidRDefault="00FB2BEE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7645" w14:textId="1D8EC572" w:rsidR="001D67B3" w:rsidRPr="001D67B3" w:rsidRDefault="00FB2BEE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F0F0" w14:textId="7B790C1F" w:rsidR="001D67B3" w:rsidRPr="001D67B3" w:rsidRDefault="00FB2BEE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FAF" w14:textId="5298A7CD" w:rsidR="001D67B3" w:rsidRPr="001D67B3" w:rsidRDefault="00FB2BEE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14C5" w14:textId="1A70D8B3" w:rsidR="001D67B3" w:rsidRPr="001D67B3" w:rsidRDefault="00FB2BEE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7507" w14:textId="11A21ED4" w:rsidR="001D67B3" w:rsidRPr="001D67B3" w:rsidRDefault="00FB2BEE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4E82" w14:textId="01FC319E" w:rsidR="001D67B3" w:rsidRPr="001D67B3" w:rsidRDefault="00FB2BEE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9736" w14:textId="2B450284" w:rsidR="001D67B3" w:rsidRPr="001D67B3" w:rsidRDefault="00FB2BEE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F1F" w14:textId="3757EF22" w:rsidR="001D67B3" w:rsidRPr="001D67B3" w:rsidRDefault="00FB2BEE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D32" w14:textId="4C6A0A4E" w:rsidR="001D67B3" w:rsidRPr="001D67B3" w:rsidRDefault="00FB2BEE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D67B3" w:rsidRPr="001D67B3" w14:paraId="6E9C8FFC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DC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8D8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A3F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B2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49F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466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A36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90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F11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DF0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4A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DE3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748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C87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1CE4B2DC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6D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2C98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741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C0D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AE7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A62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21D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3E0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A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63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5A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340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A4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EC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1EB18FAB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63D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C2C5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CD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0DB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6F3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5D6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D0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06E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C8A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F1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A7C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3B8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8E8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747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220967DB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5B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AECF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F95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228" w14:textId="0D78C6BE" w:rsidR="001D67B3" w:rsidRPr="001D67B3" w:rsidRDefault="00B9112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682D" w14:textId="7325FE37" w:rsidR="001D67B3" w:rsidRPr="001D67B3" w:rsidRDefault="00B9112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89C5" w14:textId="113A06BD" w:rsidR="001D67B3" w:rsidRPr="001D67B3" w:rsidRDefault="00B9112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B7B" w14:textId="65A66239" w:rsidR="001D67B3" w:rsidRPr="001D67B3" w:rsidRDefault="00B9112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D3B3" w14:textId="6584F275" w:rsidR="001D67B3" w:rsidRPr="001D67B3" w:rsidRDefault="00B9112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30B9" w14:textId="63BB469E" w:rsidR="001D67B3" w:rsidRPr="001D67B3" w:rsidRDefault="00B9112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19F9" w14:textId="33193D6A" w:rsidR="001D67B3" w:rsidRPr="001D67B3" w:rsidRDefault="00B9112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4D89" w14:textId="783BC7D1" w:rsidR="001D67B3" w:rsidRPr="001D67B3" w:rsidRDefault="00B9112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3FB6" w14:textId="0F79D504" w:rsidR="001D67B3" w:rsidRPr="001D67B3" w:rsidRDefault="00B9112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F2C6" w14:textId="6C787228" w:rsidR="001D67B3" w:rsidRPr="001D67B3" w:rsidRDefault="00B9112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E9C" w14:textId="76EAF0D1" w:rsidR="001D67B3" w:rsidRPr="001D67B3" w:rsidRDefault="00B9112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22,079</w:t>
            </w:r>
          </w:p>
        </w:tc>
      </w:tr>
      <w:tr w:rsidR="001D67B3" w:rsidRPr="001D67B3" w14:paraId="4EFC5C21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69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9404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A0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40CF" w14:textId="691DFF53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F1D" w14:textId="22ECA0EA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42D" w14:textId="130A9D3C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B79F" w14:textId="195CBFFF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F6FF" w14:textId="71EFC2DF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833C" w14:textId="1510B7F0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6340" w14:textId="1E84655B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488B" w14:textId="6E4829ED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27A" w14:textId="230CA2FF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1DF7" w14:textId="42D6F270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56B0" w14:textId="15983A9F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D67B3" w:rsidRPr="001D67B3" w14:paraId="6F6EB7A2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EB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E178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FA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BA01" w14:textId="4F1D58AA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BC1" w14:textId="24383BEE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71AF" w14:textId="2747EB2F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291B" w14:textId="24EB76B9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C52E" w14:textId="59D57F77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3D6B" w14:textId="6B5950CC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0531" w14:textId="55D7E1B6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020B" w14:textId="167C77D7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049" w14:textId="7A1BD199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6484" w14:textId="2578B81C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E72E" w14:textId="48685E23" w:rsidR="001D67B3" w:rsidRPr="001D67B3" w:rsidRDefault="000D4C7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100,175</w:t>
            </w:r>
          </w:p>
        </w:tc>
      </w:tr>
      <w:tr w:rsidR="001D67B3" w:rsidRPr="001D67B3" w14:paraId="1C5EF99D" w14:textId="77777777" w:rsidTr="006D2DAB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BF9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892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93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 неустановленным классом опасности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72F8" w14:textId="790497DF" w:rsidR="001D67B3" w:rsidRPr="001D67B3" w:rsidRDefault="004278D7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3B5C" w14:textId="6FFD9CE5" w:rsidR="001D67B3" w:rsidRPr="001D67B3" w:rsidRDefault="004278D7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2CA" w14:textId="0D509807" w:rsidR="001D67B3" w:rsidRPr="001D67B3" w:rsidRDefault="004278D7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C54" w14:textId="583390A8" w:rsidR="001D67B3" w:rsidRPr="001D67B3" w:rsidRDefault="004278D7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A067" w14:textId="60C522A1" w:rsidR="001D67B3" w:rsidRPr="001D67B3" w:rsidRDefault="004278D7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59C0" w14:textId="57916BAB" w:rsidR="001D67B3" w:rsidRPr="001D67B3" w:rsidRDefault="004278D7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56C" w14:textId="2383C20E" w:rsidR="001D67B3" w:rsidRPr="001D67B3" w:rsidRDefault="004278D7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4C53" w14:textId="09FECDE7" w:rsidR="001D67B3" w:rsidRPr="001D67B3" w:rsidRDefault="004278D7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FFEB" w14:textId="695A3634" w:rsidR="001D67B3" w:rsidRPr="001D67B3" w:rsidRDefault="004278D7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A647" w14:textId="216BB6C6" w:rsidR="001D67B3" w:rsidRPr="001D67B3" w:rsidRDefault="004278D7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A559" w14:textId="533CB16A" w:rsidR="001D67B3" w:rsidRPr="001D67B3" w:rsidRDefault="004278D7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67B3" w:rsidRPr="001D67B3" w14:paraId="5DF04D23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AAF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AE28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образование и поступление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667" w14:textId="63EC99D8" w:rsidR="001D67B3" w:rsidRPr="001D67B3" w:rsidRDefault="00781799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133,254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FBCA" w14:textId="51C55779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8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133,254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466D" w14:textId="5B7951B0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8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133,254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BFD4" w14:textId="1E1604A6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8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133,254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07FF" w14:textId="67703A5F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8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133,254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B5A1" w14:textId="522A6A99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8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133,254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9BDC" w14:textId="316ED7D0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8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133,254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0D82" w14:textId="0C7530D1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8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133,254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EBC0" w14:textId="1D25BACB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8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133,254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EF13" w14:textId="663327E2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8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133,254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34D" w14:textId="063C5E3C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8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133,254</w:t>
            </w:r>
          </w:p>
        </w:tc>
      </w:tr>
      <w:tr w:rsidR="001D67B3" w:rsidRPr="001D67B3" w14:paraId="5555A631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27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2D7C" w14:textId="77777777" w:rsidR="001D67B3" w:rsidRPr="006D2DAB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C1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0C64" w14:textId="33CCA274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189E" w14:textId="0D4F45B7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966" w14:textId="625ECF3C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2EB" w14:textId="5D197730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94B" w14:textId="197647FE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AFFA" w14:textId="53221BE4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DBDF" w14:textId="0DA60303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984" w14:textId="69D735EB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0CF0" w14:textId="2A40D8B5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20D0" w14:textId="182100E6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AC4B" w14:textId="4A0B889F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3BF1CBE6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3A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C145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EB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4C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D8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ACC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479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BBB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3A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296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76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D93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D47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A9E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36952C8E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D6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C98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18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ED7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AD6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DA4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ABE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BC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40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5AF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FB2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6C0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0BA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C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19E22153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053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3A0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5C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53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738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42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05F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0C5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0D1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20F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910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04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749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68D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3D41BFB5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95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0329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039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FE44" w14:textId="16B57A10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FF2" w14:textId="30CF0F2D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734" w14:textId="3BFD7B63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9E3" w14:textId="0F993E16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E4B0" w14:textId="73112793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423A" w14:textId="4392086B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8284" w14:textId="16351D99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B475" w14:textId="0D4AAD5C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051" w14:textId="0A23411B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5AA" w14:textId="67353992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41D" w14:textId="7BD07F2E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1D67B3" w:rsidRPr="001D67B3" w14:paraId="38FD74F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4E0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5DFC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396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033B" w14:textId="490F00E5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D934" w14:textId="6BBE3F0D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99DF" w14:textId="30FD49DB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520" w14:textId="2B85B102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2CC" w14:textId="4FF62F36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B3D" w14:textId="26B4973B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D6AA" w14:textId="07AFCBB2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9FE" w14:textId="17E1759D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DDC5" w14:textId="597BBD88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A6C2" w14:textId="075E36C0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324C" w14:textId="3F6EFAB6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D67B3" w:rsidRPr="001D67B3" w14:paraId="44D57B14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12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217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D6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6E0" w14:textId="365A3D30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A386" w14:textId="7D6171AF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E7C" w14:textId="7B73162D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945E" w14:textId="2BDA790A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B243" w14:textId="1115ED62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58E" w14:textId="728015F3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409" w14:textId="73F43303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32E0" w14:textId="4E9E0A82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1C4" w14:textId="21038BEB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5F60" w14:textId="5822AB35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E867" w14:textId="6AD24E62" w:rsidR="001D67B3" w:rsidRPr="001D67B3" w:rsidRDefault="00922CCB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99,175</w:t>
            </w:r>
          </w:p>
        </w:tc>
      </w:tr>
      <w:tr w:rsidR="001D67B3" w:rsidRPr="001D67B3" w14:paraId="55BACAA3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88E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40F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передано отходов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E5E0" w14:textId="19C13A3B" w:rsidR="001D67B3" w:rsidRPr="001D67B3" w:rsidRDefault="00767F56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6E5C" w14:textId="311DAD42" w:rsidR="001D67B3" w:rsidRPr="001D67B3" w:rsidRDefault="00767F56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8ACD" w14:textId="5D1871E4" w:rsidR="001D67B3" w:rsidRPr="001D67B3" w:rsidRDefault="00767F56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A9F9" w14:textId="6B72FC22" w:rsidR="001D67B3" w:rsidRPr="001D67B3" w:rsidRDefault="00767F56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8495" w14:textId="60FE225B" w:rsidR="001D67B3" w:rsidRPr="001D67B3" w:rsidRDefault="00767F56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AC6" w14:textId="08125922" w:rsidR="001D67B3" w:rsidRPr="001D67B3" w:rsidRDefault="00767F56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52F" w14:textId="5F7D4431" w:rsidR="001D67B3" w:rsidRPr="001D67B3" w:rsidRDefault="00767F56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9B16" w14:textId="24EA4CBD" w:rsidR="001D67B3" w:rsidRPr="001D67B3" w:rsidRDefault="00767F56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91FA" w14:textId="3CD768E4" w:rsidR="001D67B3" w:rsidRPr="001D67B3" w:rsidRDefault="00767F56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0EBF" w14:textId="5BAFE2CD" w:rsidR="001D67B3" w:rsidRPr="001D67B3" w:rsidRDefault="00767F56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095" w14:textId="65B9742C" w:rsidR="001D67B3" w:rsidRPr="001D67B3" w:rsidRDefault="00767F56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116,575</w:t>
            </w:r>
          </w:p>
        </w:tc>
      </w:tr>
      <w:tr w:rsidR="001D67B3" w:rsidRPr="001D67B3" w14:paraId="1615D77D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62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34C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Обезвреживание отходов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7D35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20EA" w14:textId="3F3E00B5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6F80" w14:textId="555B6D3E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47B5" w14:textId="15576C96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CC2A" w14:textId="1106F542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FD3" w14:textId="1B89EF7E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72C" w14:textId="6E167245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733" w14:textId="7690850D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ECE" w14:textId="2D981CCF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CF0F" w14:textId="7954FA42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B17" w14:textId="6005232E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DD9" w14:textId="2F696578" w:rsidR="001D67B3" w:rsidRPr="001D67B3" w:rsidRDefault="00297B4F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67B3" w:rsidRPr="001D67B3" w14:paraId="2CD8F27D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9F1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168B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762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E6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627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BEF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578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E18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534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75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61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6E6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07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F53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5A5DDFBA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A4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B023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E4B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FF1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62A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957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A4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B2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744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D1E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C23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0A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B65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3B9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274A0B9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D48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702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311C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D2F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443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A62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501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F42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359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46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73C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D1D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0D8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E25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685B977B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5DD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DD39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A9CD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BF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7D4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554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16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C82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836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AF1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6A7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026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A7E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08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0FB7797F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407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B6E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8E1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8B7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F58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21F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1BF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DC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98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F68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935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7B8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A7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7D2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03D8BB04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AA52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D392" w14:textId="77777777" w:rsidR="001D67B3" w:rsidRPr="00920B1E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на обезвреживание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6254" w14:textId="30C610C9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B367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05A2" w14:textId="397EB095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B367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FEE0" w14:textId="4C491B7F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B367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CE36" w14:textId="2BB0A909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B367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CA9B" w14:textId="33518634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B367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5FBE" w14:textId="59963AC0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B367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E826" w14:textId="7358CAFD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B367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B17A" w14:textId="307033B0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B367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6D95" w14:textId="5B7BB071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B367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EC48" w14:textId="332CC029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B367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6970" w14:textId="56D4A7F4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B367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  <w:tr w:rsidR="00754831" w:rsidRPr="001D67B3" w14:paraId="1E7F0EDD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60E8" w14:textId="77777777" w:rsidR="00754831" w:rsidRPr="00920B1E" w:rsidRDefault="0075483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9246" w14:textId="77777777" w:rsidR="00754831" w:rsidRPr="00920B1E" w:rsidRDefault="00754831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7A26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BACE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30C0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0D44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C98A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72D2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CB44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B58A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2DB2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935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2AF6" w14:textId="77777777" w:rsidR="00754831" w:rsidRPr="00920B1E" w:rsidRDefault="00754831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D67B3" w:rsidRPr="001D67B3" w14:paraId="37C39E3F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4D5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D20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отходов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475F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65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0B7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448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B68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177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C92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63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89B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2E5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37D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2AB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0A4110FB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77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ECD3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3BC2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6AE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E94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F59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03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BFD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EC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901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3A6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49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ED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FF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6C9DE2E5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66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5F8F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EADB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1C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09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621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FC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CD4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262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E49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EAA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A73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71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CB0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6D828F6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681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5920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1CDC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B5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D35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0E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68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FB1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CB8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9A4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005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1C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80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12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35F953A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429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B0A4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3AE1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7F2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54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393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CAF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93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07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6A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BE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42C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E4E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E58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5847A97C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EF33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5BB5" w14:textId="77777777" w:rsidR="001D67B3" w:rsidRPr="00920B1E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на использование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02F9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EA98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7E7F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873B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CC03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3FF2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EAE0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7A8D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51B5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6877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83A9" w14:textId="77777777" w:rsidR="001D67B3" w:rsidRPr="00920B1E" w:rsidRDefault="001D67B3" w:rsidP="001D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D67B3" w:rsidRPr="001D67B3" w14:paraId="1448E3AE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D1A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4104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1863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510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2D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64D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F50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F9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D0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AC9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20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3D6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3C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D4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5AC57FFE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373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25BB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5977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FE9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21A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D6F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812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757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D8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42B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18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FC9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92A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4A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1C7288A2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2F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3D71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9B8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1***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06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561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58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0D2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715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98A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EB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87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19F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76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1FC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736AC704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6E0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6E03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BEC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69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29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129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A94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101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40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2BB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63D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BE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613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67D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73347308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DB9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0280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CFC1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DE2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689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139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8FC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8BC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0E6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E0C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2F3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DA4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D19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8AB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5337ECC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0F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25B3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0212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F4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0B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05B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E50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D3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9B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80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3FE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B5E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1EF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68B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039911F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6B67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063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385D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185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8D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C90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AA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B07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979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8DEC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646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E0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50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5A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1D67B3" w:rsidRPr="001D67B3" w14:paraId="7BF9AD68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A4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DD94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58EC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неустановленным классом опасности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2DA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2F7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AD2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DC3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6B1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89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798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B3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1B3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AA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673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0B1E" w:rsidRPr="001D67B3" w14:paraId="7D3EE127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6099" w14:textId="77777777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41F" w14:textId="77777777" w:rsidR="00920B1E" w:rsidRPr="00920B1E" w:rsidRDefault="00920B1E" w:rsidP="0092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на хранение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198" w14:textId="34D22341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89A1" w14:textId="04977DEF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D787" w14:textId="66D4DA43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416A" w14:textId="60BAEF77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6482" w14:textId="4E9D8234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C9BC" w14:textId="037FF3C8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0A89" w14:textId="50F47CA9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06C" w14:textId="39E95904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D33B" w14:textId="135D7DE8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49A9" w14:textId="028BD21F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052" w14:textId="68FC597E" w:rsidR="00920B1E" w:rsidRPr="00920B1E" w:rsidRDefault="00920B1E" w:rsidP="0092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635BDCD6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D6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CF7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FF00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72B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073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757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86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86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23AE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9465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936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0E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347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C07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3C739C4C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F9B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05D5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7000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B5F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29A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349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C3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DC9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64F1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93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B0C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939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BEA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1A4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464891A0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E08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A1D7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862D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5AB8" w14:textId="09952582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DAE" w14:textId="6095016F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6E9A" w14:textId="6B5EECC1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218" w14:textId="2658D19C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7A88" w14:textId="7000B708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77F7" w14:textId="0C4DD04C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049" w14:textId="5394D523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7D63" w14:textId="0B0AFDA7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3C52" w14:textId="1B7C433F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B47" w14:textId="0DB8AB9A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0CA9" w14:textId="7A089634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15,679</w:t>
            </w:r>
          </w:p>
        </w:tc>
      </w:tr>
      <w:tr w:rsidR="001D67B3" w:rsidRPr="001D67B3" w14:paraId="2C8C0832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85FB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ECBC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07B" w14:textId="77777777" w:rsidR="001D67B3" w:rsidRPr="001D67B3" w:rsidRDefault="001D67B3" w:rsidP="001D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B602" w14:textId="409A39A6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5712" w14:textId="2FD0761F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08D" w14:textId="019B27F4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A76" w14:textId="341E9E66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072" w14:textId="0A152B83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C5D" w14:textId="65CF3F0F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BA6" w14:textId="200C8E7B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16DA" w14:textId="74C6B293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734D" w14:textId="55682644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D19" w14:textId="29E748A5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36E6" w14:textId="6899ADE4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67B3" w:rsidRPr="001D67B3" w14:paraId="41FE5B3A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3CB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BDBA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5779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7AB2" w14:textId="1630FDFB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F247" w14:textId="4EF73548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721F" w14:textId="024BDB47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F16C" w14:textId="1D7D2DF3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DC2" w14:textId="6C716908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E26" w14:textId="3DFAC2EC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F9D" w14:textId="2B1E5AE6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74E1" w14:textId="667A1AD3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CB1" w14:textId="17863A29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3D01" w14:textId="16163AB8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2CE0" w14:textId="7A4A091D" w:rsidR="001D67B3" w:rsidRPr="001D67B3" w:rsidRDefault="00AB1341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67B3" w:rsidRPr="001D67B3" w14:paraId="7F54DC81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8F5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038E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73B" w14:textId="77777777" w:rsidR="001D67B3" w:rsidRPr="001D67B3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неустановленным классом опасности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188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5F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3C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F41D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C690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6DD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75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50B2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036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C69F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9708" w14:textId="77777777" w:rsidR="001D67B3" w:rsidRPr="001D67B3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67B3" w:rsidRPr="001D67B3" w14:paraId="1F6BC7E2" w14:textId="77777777" w:rsidTr="00920B1E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2F74" w14:textId="77777777" w:rsidR="001D67B3" w:rsidRPr="00920B1E" w:rsidRDefault="001D67B3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793E" w14:textId="77777777" w:rsidR="001D67B3" w:rsidRPr="00920B1E" w:rsidRDefault="001D67B3" w:rsidP="001D6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на захоронение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BFE" w14:textId="00171AF2" w:rsidR="001D67B3" w:rsidRPr="00920B1E" w:rsidRDefault="00BE212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0928" w14:textId="2FC9C132" w:rsidR="001D67B3" w:rsidRPr="00920B1E" w:rsidRDefault="00BE212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AC1" w14:textId="6DF09E56" w:rsidR="001D67B3" w:rsidRPr="00920B1E" w:rsidRDefault="00BE212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92EF" w14:textId="204B744F" w:rsidR="001D67B3" w:rsidRPr="00920B1E" w:rsidRDefault="00BE212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A5FB" w14:textId="35A34BC4" w:rsidR="001D67B3" w:rsidRPr="00920B1E" w:rsidRDefault="00BE212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48C7" w14:textId="5F7B63A4" w:rsidR="001D67B3" w:rsidRPr="00920B1E" w:rsidRDefault="00BE212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D5C9" w14:textId="72D84EAB" w:rsidR="001D67B3" w:rsidRPr="00920B1E" w:rsidRDefault="00BE212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36A5" w14:textId="43D9797D" w:rsidR="001D67B3" w:rsidRPr="00920B1E" w:rsidRDefault="00BE212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1B60" w14:textId="3F301D07" w:rsidR="001D67B3" w:rsidRPr="00920B1E" w:rsidRDefault="00BE212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E00" w14:textId="44A41276" w:rsidR="001D67B3" w:rsidRPr="00920B1E" w:rsidRDefault="00BE212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17,679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D99" w14:textId="74545B5A" w:rsidR="001D67B3" w:rsidRPr="00920B1E" w:rsidRDefault="00BE2124" w:rsidP="001D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17,679</w:t>
            </w:r>
          </w:p>
        </w:tc>
      </w:tr>
    </w:tbl>
    <w:p w14:paraId="2BA89464" w14:textId="5A5C1D0E" w:rsidR="00754831" w:rsidRPr="008979B4" w:rsidRDefault="00754831" w:rsidP="0075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hyperlink r:id="rId10" w:anchor="ОБЩЕГОСУДАРСТВЕННЫЙ_КЛАССИФИКАТОР" w:history="1">
        <w:r w:rsidRPr="008979B4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eastAsia="ru-RU"/>
          </w:rPr>
          <w:t>Общегосударственный классификатор</w:t>
        </w:r>
      </w:hyperlink>
      <w:r w:rsidRPr="00897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14:paraId="7D517EBD" w14:textId="77777777" w:rsidR="00754831" w:rsidRPr="008979B4" w:rsidRDefault="00754831" w:rsidP="0075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9B4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Указывается количество ртутьсодержащих отходов (ртутных термометров, использованных или испорченных, отработанных люминесцентных трубок и отработанных ртутных ламп, игнитронов) в штуках.</w:t>
      </w:r>
    </w:p>
    <w:p w14:paraId="3A7824A0" w14:textId="77777777" w:rsidR="00754831" w:rsidRPr="008979B4" w:rsidRDefault="00754831" w:rsidP="0075483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9B4">
        <w:rPr>
          <w:rFonts w:ascii="Times New Roman" w:eastAsia="Times New Roman" w:hAnsi="Times New Roman" w:cs="Times New Roman"/>
          <w:sz w:val="20"/>
          <w:szCs w:val="20"/>
          <w:lang w:eastAsia="ru-RU"/>
        </w:rPr>
        <w:t>*** Указывается количество отходов, содержащих полихлорированные бифенилы (далее – ПХБ) (силовых трансформаторов с охлаждающей жидкостью на основе ПХБ, силовых конденсаторов с диэлектриком, пропитанным жидкостью на основе ПХБ, малогабаритных конденсаторов с диэлектриком на основе ПХБ), в штуках.</w:t>
      </w:r>
    </w:p>
    <w:p w14:paraId="5D5E29A1" w14:textId="006FFEF4" w:rsidR="001D67B3" w:rsidRDefault="001D67B3" w:rsidP="001D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B178A" w14:textId="77777777" w:rsidR="001D67B3" w:rsidRDefault="001D67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67B3" w:rsidSect="00920B1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5809E3F5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 с отходами с неустановленным классом опасности</w:t>
      </w:r>
    </w:p>
    <w:p w14:paraId="0E7B0C0B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89B3E7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04"/>
        <w:gridCol w:w="1439"/>
        <w:gridCol w:w="2737"/>
        <w:gridCol w:w="2874"/>
        <w:gridCol w:w="4406"/>
      </w:tblGrid>
      <w:tr w:rsidR="00E66BD0" w:rsidRPr="008979B4" w14:paraId="0E7337F3" w14:textId="77777777" w:rsidTr="00633C3E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EAE2D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отхода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CBAB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отхода</w:t>
            </w:r>
          </w:p>
        </w:tc>
        <w:tc>
          <w:tcPr>
            <w:tcW w:w="9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337ABC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количество отходов, запрашиваемое для хранения, тонн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854FE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хранения, его краткая характеристика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14DD1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Запрашиваемый срок действия допустимого объема хранения</w:t>
            </w:r>
          </w:p>
        </w:tc>
      </w:tr>
      <w:tr w:rsidR="00E66BD0" w:rsidRPr="008979B4" w14:paraId="5083EA3D" w14:textId="77777777" w:rsidTr="00633C3E">
        <w:trPr>
          <w:trHeight w:val="240"/>
        </w:trPr>
        <w:tc>
          <w:tcPr>
            <w:tcW w:w="1066" w:type="pct"/>
            <w:tcBorders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623D7" w14:textId="77777777" w:rsidR="00E66BD0" w:rsidRPr="00633C3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tcBorders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9E2A5" w14:textId="77777777" w:rsidR="00E66BD0" w:rsidRPr="00633C3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pct"/>
            <w:tcBorders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8B160" w14:textId="77777777" w:rsidR="00E66BD0" w:rsidRPr="00633C3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pct"/>
            <w:tcBorders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99D1F" w14:textId="77777777" w:rsidR="00E66BD0" w:rsidRPr="00633C3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3" w:type="pct"/>
            <w:tcBorders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D81A8" w14:textId="77777777" w:rsidR="00E66BD0" w:rsidRPr="00633C3E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ED36B4" w:rsidRPr="008979B4" w14:paraId="2D30E6A2" w14:textId="77777777" w:rsidTr="00633C3E">
        <w:trPr>
          <w:trHeight w:val="240"/>
        </w:trPr>
        <w:tc>
          <w:tcPr>
            <w:tcW w:w="10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E08B0" w14:textId="440F9B4B" w:rsidR="00ED36B4" w:rsidRPr="00ED36B4" w:rsidRDefault="00ED36B4" w:rsidP="004D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Зола и шлак печей огневого обезвреживания отходов</w:t>
            </w:r>
          </w:p>
        </w:tc>
        <w:tc>
          <w:tcPr>
            <w:tcW w:w="49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6042AB" w14:textId="20E74BCC" w:rsidR="00ED36B4" w:rsidRPr="00ED36B4" w:rsidRDefault="00ED36B4" w:rsidP="004D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3130801</w:t>
            </w:r>
          </w:p>
        </w:tc>
        <w:tc>
          <w:tcPr>
            <w:tcW w:w="94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A8857" w14:textId="7150ED8D" w:rsidR="00ED36B4" w:rsidRPr="00ED36B4" w:rsidRDefault="00523308" w:rsidP="004D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43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8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D52DC" w14:textId="45C6C777" w:rsidR="00ED36B4" w:rsidRPr="0034243A" w:rsidRDefault="00ED36B4" w:rsidP="004D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крематория, закрытая </w:t>
            </w:r>
            <w:r w:rsidR="00633C3E" w:rsidRPr="00ED3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</w:t>
            </w:r>
            <w:r w:rsidRPr="00ED3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ёмкость</w:t>
            </w:r>
            <w:r w:rsidR="0034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24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34243A" w:rsidRPr="0034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=3 </w:t>
            </w:r>
            <w:r w:rsidR="0034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424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1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0B949" w14:textId="738EE5B5" w:rsidR="00ED36B4" w:rsidRPr="00ED36B4" w:rsidRDefault="00ED36B4" w:rsidP="004D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6B4">
              <w:rPr>
                <w:rFonts w:ascii="Times New Roman" w:hAnsi="Times New Roman" w:cs="Times New Roman"/>
                <w:sz w:val="20"/>
                <w:szCs w:val="20"/>
              </w:rPr>
              <w:t>Временно складировать в специально отведенном месте до установления степени опасности отходов</w:t>
            </w:r>
          </w:p>
        </w:tc>
      </w:tr>
    </w:tbl>
    <w:p w14:paraId="480CA8C5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B37831" w14:textId="77777777" w:rsidR="00E66BD0" w:rsidRPr="008979B4" w:rsidRDefault="00E66BD0" w:rsidP="003424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X. Предложение по количеству отходов производства, планируемых к хранению и (или) захоронению</w:t>
      </w:r>
    </w:p>
    <w:p w14:paraId="0816B57D" w14:textId="77777777" w:rsidR="00E66BD0" w:rsidRPr="008979B4" w:rsidRDefault="00E66BD0" w:rsidP="0034243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75AF0A" w14:textId="770C4B0A" w:rsidR="00633C3E" w:rsidRDefault="00633C3E" w:rsidP="0034243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935"/>
        <w:gridCol w:w="1421"/>
        <w:gridCol w:w="1778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F66E1C" w:rsidRPr="00633C3E" w14:paraId="640F04DD" w14:textId="77777777" w:rsidTr="00633C3E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8C7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FD60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57C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опасности и класс опасности опасных отходов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D8D7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хранения и (или) захоронения отходов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7363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отходов, направляемое на хранение/захоронение, тонн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18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отходов, направляемое на хранение/захоронение, тонн</w:t>
            </w:r>
          </w:p>
        </w:tc>
      </w:tr>
      <w:tr w:rsidR="00F66E1C" w:rsidRPr="00633C3E" w14:paraId="1A78D3B6" w14:textId="77777777" w:rsidTr="00633C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902B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7B17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0769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09E8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DD0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86A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212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2C9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D81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B87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04C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D01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42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1E56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F66E1C" w:rsidRPr="00633C3E" w14:paraId="049A079F" w14:textId="77777777" w:rsidTr="00633C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BA5F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8C67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269B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E451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F9BA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99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4C17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0950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EC0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9AC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B818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26E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F2F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C659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F66E1C" w:rsidRPr="00633C3E" w14:paraId="084046B1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1696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3854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E56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AA1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68C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35F1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395E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8452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07F8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8830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8423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FF5E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C0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719D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33C3E" w:rsidRPr="00633C3E" w14:paraId="41919589" w14:textId="77777777" w:rsidTr="00633C3E">
        <w:trPr>
          <w:trHeight w:val="227"/>
        </w:trPr>
        <w:tc>
          <w:tcPr>
            <w:tcW w:w="0" w:type="auto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693A" w14:textId="4B5F03B9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хранение</w:t>
            </w:r>
          </w:p>
        </w:tc>
      </w:tr>
      <w:tr w:rsidR="00F66E1C" w:rsidRPr="00633C3E" w14:paraId="003F0956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7CD8" w14:textId="01DC3AAE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164E" w14:textId="49DEC299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6BC7" w14:textId="76482C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8908" w14:textId="7BDD5D10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ECA5" w14:textId="76F04D96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4FC8" w14:textId="44BBE295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7D54" w14:textId="0E328F9B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D8E7" w14:textId="7F2D76C6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A82" w14:textId="3972AB96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E8FB" w14:textId="0DC77F7E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B129" w14:textId="18B25DDC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52C7" w14:textId="42FDABBE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70D0" w14:textId="4BD19994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B136" w14:textId="09E25B34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3C3E" w:rsidRPr="00633C3E" w14:paraId="7ACF45D8" w14:textId="77777777" w:rsidTr="00633C3E">
        <w:trPr>
          <w:trHeight w:val="227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202" w14:textId="456D36F6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захоронение</w:t>
            </w:r>
          </w:p>
        </w:tc>
      </w:tr>
      <w:tr w:rsidR="00F66E1C" w:rsidRPr="00633C3E" w14:paraId="3BE2E55A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57B1" w14:textId="649FA71B" w:rsidR="00633C3E" w:rsidRPr="00633C3E" w:rsidRDefault="00F66E1C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из отстойников (сырой осадок с коагулянтом (флокулянтом), осадок после промывки фильтров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149E" w14:textId="7F5AC70D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</w:t>
            </w:r>
            <w:r w:rsidR="00F66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B9DC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D2D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на полигон ТКО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3222" w14:textId="3EA7DB6F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2CD4" w14:textId="5AE72231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78C3" w14:textId="55D89BC5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B012" w14:textId="3C380524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DA6" w14:textId="0386897F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AD90" w14:textId="7B1F8E19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595C" w14:textId="1CB52A93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58F" w14:textId="3FCA6859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78AC" w14:textId="74397858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C91" w14:textId="09240323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6E1C" w:rsidRPr="00633C3E" w14:paraId="7D5E24D8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BC79" w14:textId="2C251CD3" w:rsidR="00F66E1C" w:rsidRPr="00633C3E" w:rsidRDefault="00F66E1C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железосодержащий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33B" w14:textId="13287C43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D6AB" w14:textId="1333C3E6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4CB7" w14:textId="4A91B4AA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на полигон ТКО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E638" w14:textId="52CCB32D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AED0" w14:textId="1202A1E3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2B70" w14:textId="0A094175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BA3" w14:textId="2020DDA1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11D" w14:textId="27E31ED7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14A" w14:textId="4F22DE2B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7715" w14:textId="07B1FD14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481A" w14:textId="5246997E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07BB" w14:textId="797B5D92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5532" w14:textId="0CC1B256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6E1C" w:rsidRPr="00633C3E" w14:paraId="495047BB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BE99" w14:textId="5BB652F7" w:rsidR="00F66E1C" w:rsidRDefault="00F66E1C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латекса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B571" w14:textId="6FDE1236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A34B" w14:textId="356DA198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35CF" w14:textId="35EE8418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на полигон ТКО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1D90" w14:textId="1A4E630A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1592" w14:textId="4C3A33B3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7069" w14:textId="6FDE354A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34FB" w14:textId="3AAF3ADD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2394" w14:textId="6F72082C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A68E" w14:textId="04B082AA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66FF" w14:textId="02915ED8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18D2" w14:textId="1DF048F5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F9B9" w14:textId="262B933C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E1FB" w14:textId="70BC2010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6E1C" w:rsidRPr="00633C3E" w14:paraId="7C33EB1F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2A6E" w14:textId="4611BA01" w:rsidR="00523308" w:rsidRPr="00633C3E" w:rsidRDefault="00523308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Обувь кожаная рабочая, потерявшая потребительские свойства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A9DB" w14:textId="23041A79" w:rsidR="00523308" w:rsidRPr="00633C3E" w:rsidRDefault="00523308" w:rsidP="0052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25F9" w14:textId="6F785EA8" w:rsidR="00523308" w:rsidRPr="00633C3E" w:rsidRDefault="00523308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57B" w14:textId="0E3B77B4" w:rsidR="00523308" w:rsidRPr="00633C3E" w:rsidRDefault="00523308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на полигон ТКО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DB9E" w14:textId="1A6BF595" w:rsidR="00523308" w:rsidRPr="00633C3E" w:rsidRDefault="00523308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37BB" w14:textId="3AB909A7" w:rsidR="00523308" w:rsidRPr="00633C3E" w:rsidRDefault="00523308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DA2C" w14:textId="67B4322B" w:rsidR="00523308" w:rsidRPr="00633C3E" w:rsidRDefault="00523308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B0A3" w14:textId="06F5880C" w:rsidR="00523308" w:rsidRPr="00633C3E" w:rsidRDefault="00523308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315D" w14:textId="1470E178" w:rsidR="00523308" w:rsidRPr="00633C3E" w:rsidRDefault="00523308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6F97" w14:textId="49867968" w:rsidR="00523308" w:rsidRPr="00633C3E" w:rsidRDefault="00523308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AD2E" w14:textId="46EC6931" w:rsidR="00523308" w:rsidRPr="00633C3E" w:rsidRDefault="00523308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678" w14:textId="768C518B" w:rsidR="00523308" w:rsidRPr="00633C3E" w:rsidRDefault="00523308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6B61" w14:textId="00212C0C" w:rsidR="00523308" w:rsidRPr="00633C3E" w:rsidRDefault="00523308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5482" w14:textId="13A3873A" w:rsidR="00523308" w:rsidRPr="00633C3E" w:rsidRDefault="00523308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6E1C" w:rsidRPr="00633C3E" w14:paraId="4D49BEAF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2F5B" w14:textId="1AA1E950" w:rsidR="00F66E1C" w:rsidRDefault="00F66E1C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Упаковочный материал с вредными загрязнениями (преимущественно органическими)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E54" w14:textId="2E01333A" w:rsidR="00F66E1C" w:rsidRDefault="00F66E1C" w:rsidP="0052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DEF2" w14:textId="7F16F894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6C1" w14:textId="2BE7B89E" w:rsidR="00F66E1C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на полигон ТКО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26D5" w14:textId="643501F8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A8B9" w14:textId="3C78CD85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980C" w14:textId="01712D61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F234" w14:textId="6DE68F58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99AB" w14:textId="41160A25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1ABA" w14:textId="05901778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10BD" w14:textId="03E10AE6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DADB" w14:textId="6B6BC4C9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FD3C" w14:textId="20694BCE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D34B" w14:textId="028DF030" w:rsidR="00F66E1C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12,679</w:t>
            </w:r>
          </w:p>
        </w:tc>
      </w:tr>
      <w:tr w:rsidR="00F66E1C" w:rsidRPr="00633C3E" w14:paraId="37216B10" w14:textId="77777777" w:rsidTr="00633C3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72A" w14:textId="77777777" w:rsidR="00633C3E" w:rsidRPr="00633C3E" w:rsidRDefault="00633C3E" w:rsidP="0063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производства, подобные отходам жизнедеятельности населения (код, неопасные)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45F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5962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D945" w14:textId="77777777" w:rsidR="00633C3E" w:rsidRPr="00633C3E" w:rsidRDefault="00633C3E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на полигон ТКО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0FA6" w14:textId="1C3040E5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1624" w14:textId="7B0896D8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DD1" w14:textId="1108FBA0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537E" w14:textId="30F960AD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712" w14:textId="68D1E52B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C6A1" w14:textId="6F9E8451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AFFB" w14:textId="52F848F7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1171" w14:textId="0DA21E27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883" w14:textId="7A12E02B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98F8" w14:textId="3A65924C" w:rsidR="00633C3E" w:rsidRPr="00633C3E" w:rsidRDefault="00F66E1C" w:rsidP="0063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315793E7" w14:textId="77777777" w:rsidR="00633C3E" w:rsidRDefault="00633C3E" w:rsidP="00633C3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83818" w14:textId="77777777" w:rsidR="00633C3E" w:rsidRDefault="00633C3E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3C3E" w:rsidSect="00633C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831D3B7" w14:textId="005A7F74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A93DA6F" w14:textId="77777777" w:rsidR="00E66BD0" w:rsidRPr="008979B4" w:rsidRDefault="00E66BD0" w:rsidP="00E6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XI. Предложения по плану мероприятий по охране окружающей среды</w:t>
      </w:r>
    </w:p>
    <w:p w14:paraId="452FD50D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0D2FCF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p w14:paraId="2FEFFB1B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1"/>
        <w:gridCol w:w="3174"/>
        <w:gridCol w:w="2174"/>
        <w:gridCol w:w="2127"/>
        <w:gridCol w:w="1269"/>
      </w:tblGrid>
      <w:tr w:rsidR="00E66BD0" w:rsidRPr="008979B4" w14:paraId="32EA9DEA" w14:textId="77777777" w:rsidTr="00D10A94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10BA9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A9058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мероприятия, источника финансирования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44AE5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0BA8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FFFF1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эффект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(результат)</w:t>
            </w:r>
          </w:p>
        </w:tc>
      </w:tr>
      <w:tr w:rsidR="00E66BD0" w:rsidRPr="008979B4" w14:paraId="40F0A345" w14:textId="77777777" w:rsidTr="00D10A94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8D9EB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D0A40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F1916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0220AF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C9C2F" w14:textId="77777777" w:rsidR="00E66BD0" w:rsidRPr="00D10A9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10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E66BD0" w:rsidRPr="008979B4" w14:paraId="27AC6DD1" w14:textId="77777777" w:rsidTr="00D10A94">
        <w:trPr>
          <w:trHeight w:val="240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472FE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Мероприятия по охране и рациональному использованию вод</w:t>
            </w:r>
          </w:p>
        </w:tc>
      </w:tr>
      <w:tr w:rsidR="00E66BD0" w:rsidRPr="008979B4" w14:paraId="47DD440E" w14:textId="77777777" w:rsidTr="00D85C08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FDA1DA" w14:textId="70A33CDB" w:rsidR="00E66BD0" w:rsidRPr="008979B4" w:rsidRDefault="001D6001" w:rsidP="001D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6E124" w14:textId="13E1DF9F" w:rsidR="00E66BD0" w:rsidRPr="008979B4" w:rsidRDefault="00E66BD0" w:rsidP="005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Количественный учет использования воды по всем направлениям и создание базы фактического расхода для последующего анализа и разработке мер по её рациональному использованию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7FDB7" w14:textId="1EAFE478" w:rsidR="00E66BD0" w:rsidRPr="008979B4" w:rsidRDefault="005A6186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  <w:r w:rsidR="00E66BD0"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D34F1" w14:textId="6D25702A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и разработк</w:t>
            </w:r>
            <w:r w:rsidR="0083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 по рациональному использованию вод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4C4C3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2DF10752" w14:textId="77777777" w:rsidTr="0014418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8B76A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Мероприятия по охране атмосферного воздуха</w:t>
            </w:r>
          </w:p>
        </w:tc>
      </w:tr>
      <w:tr w:rsidR="00E66BD0" w:rsidRPr="008979B4" w14:paraId="23A19CEF" w14:textId="77777777" w:rsidTr="00D85C08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B295E8" w14:textId="5BFD8759" w:rsidR="00E66BD0" w:rsidRPr="008979B4" w:rsidRDefault="001D6001" w:rsidP="001D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D92D6" w14:textId="3323AA22" w:rsidR="00E66BD0" w:rsidRPr="008979B4" w:rsidRDefault="001D6001" w:rsidP="001D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и соблюдение производственных технологий; точная настройка автоматических процессов. </w:t>
            </w:r>
            <w:r w:rsidR="00E66BD0"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7065E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C09D6" w14:textId="015E851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6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Рациональное использования тепловой энергии; уменьшение выбросов </w:t>
            </w:r>
            <w:r w:rsidR="00D8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котельных.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2075E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5DC746FD" w14:textId="77777777" w:rsidTr="0014418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E3300" w14:textId="19563CD2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Мероприятия по уменьшению объемов (предотвращению) образования отходов производства</w:t>
            </w:r>
            <w:r w:rsidR="001D6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вовлечению их в хозяйственный оборот</w:t>
            </w:r>
          </w:p>
        </w:tc>
      </w:tr>
      <w:tr w:rsidR="00E66BD0" w:rsidRPr="008979B4" w14:paraId="19DE1F20" w14:textId="77777777" w:rsidTr="00D85C08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B3665" w14:textId="283E43F0" w:rsidR="00E66BD0" w:rsidRPr="008979B4" w:rsidRDefault="001D6001" w:rsidP="001D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29C68" w14:textId="112B71A1" w:rsidR="00E66BD0" w:rsidRPr="008979B4" w:rsidRDefault="00E66BD0" w:rsidP="002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фактического образования отходов</w:t>
            </w:r>
            <w:r w:rsidR="002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динамику их образования в процессе выхода на проектную мощность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701D8" w14:textId="5F325902" w:rsidR="00E66BD0" w:rsidRPr="008979B4" w:rsidRDefault="002D4033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поквартально</w:t>
            </w:r>
            <w:r w:rsidR="00E66BD0"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EA0ED" w14:textId="46C8C7D8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реального количественного состава отходов при выходе предприятия на проектную мощность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063B6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001" w:rsidRPr="008979B4" w14:paraId="7B86A9E0" w14:textId="77777777" w:rsidTr="00D85C08">
        <w:trPr>
          <w:trHeight w:val="240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EDAB45" w14:textId="09FF11B0" w:rsidR="001D6001" w:rsidRPr="008979B4" w:rsidRDefault="001D6001" w:rsidP="001D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D0724D" w14:textId="65A7BE2D" w:rsidR="001D6001" w:rsidRPr="008979B4" w:rsidRDefault="00D85C08" w:rsidP="002D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класс опасности отходов от крематора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BDADBE" w14:textId="47441D94" w:rsidR="001D6001" w:rsidRDefault="00D85C08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BF2D96" w14:textId="618EDBF5" w:rsidR="001D6001" w:rsidRPr="008979B4" w:rsidRDefault="00D85C08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по способу утилизации отхода.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44ABFC" w14:textId="77777777" w:rsidR="001D6001" w:rsidRPr="008979B4" w:rsidRDefault="001D6001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79ED8A51" w14:textId="77777777" w:rsidTr="0014418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CD89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Иные мероприятия по рациональному использованию природных ресурсов и охране окружающей среды</w:t>
            </w:r>
          </w:p>
        </w:tc>
      </w:tr>
      <w:tr w:rsidR="00E66BD0" w:rsidRPr="008979B4" w14:paraId="333E21A7" w14:textId="77777777" w:rsidTr="00D85C08">
        <w:trPr>
          <w:trHeight w:val="240"/>
        </w:trPr>
        <w:tc>
          <w:tcPr>
            <w:tcW w:w="3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03CA3" w14:textId="77C12986" w:rsidR="00E66BD0" w:rsidRPr="008979B4" w:rsidRDefault="001D6001" w:rsidP="001D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312C1" w14:textId="68BA0ECD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Тщательный уход за </w:t>
            </w:r>
            <w:r w:rsidR="003E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обустроенными зонами озеленения, газонами, водоотводными каналами.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35246" w14:textId="5FE06996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8314E" w14:textId="675D414F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Недопущение эрозии почвы, образования </w:t>
            </w:r>
            <w:proofErr w:type="gramStart"/>
            <w:r w:rsidR="003E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оврагов .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84A10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19DD556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0E43FF" w14:textId="77777777" w:rsidR="00E66BD0" w:rsidRPr="008979B4" w:rsidRDefault="00E66BD0" w:rsidP="00D10A9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XII. Предложения по отбору проб и проведению измерений в области охраны окружающей среды</w:t>
      </w:r>
    </w:p>
    <w:p w14:paraId="71535BEF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FAD8E9" w14:textId="77777777" w:rsidR="00E66BD0" w:rsidRPr="008979B4" w:rsidRDefault="00E66BD0" w:rsidP="00E66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15"/>
        <w:gridCol w:w="712"/>
        <w:gridCol w:w="1196"/>
        <w:gridCol w:w="1641"/>
        <w:gridCol w:w="1306"/>
        <w:gridCol w:w="846"/>
        <w:gridCol w:w="1360"/>
        <w:gridCol w:w="1318"/>
        <w:gridCol w:w="751"/>
      </w:tblGrid>
      <w:tr w:rsidR="00494D26" w:rsidRPr="00A45EA9" w14:paraId="7AB840E2" w14:textId="77777777" w:rsidTr="00EC3698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C4470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A491E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3C1DD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(промышленная) площадка, цех, участок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11D70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отбора проб и проведения измерений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34FF2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и (или) место отбора проб,</w:t>
            </w: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их доступность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EACF0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мониторинга (отбора проб и проведения измерений)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D4B9A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или загрязняющее вещество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A39AC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отбора проб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35673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измерений, прошедшая аттестацию методик (методов) измерений</w:t>
            </w:r>
          </w:p>
        </w:tc>
      </w:tr>
      <w:tr w:rsidR="00494D26" w:rsidRPr="00A45EA9" w14:paraId="7947A51A" w14:textId="77777777" w:rsidTr="00EC3698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9E0668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87144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DFAFE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22D272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00FAC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5EC10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DEC98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A4156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949FA" w14:textId="77777777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494D26" w:rsidRPr="00A45EA9" w14:paraId="339AB494" w14:textId="77777777" w:rsidTr="00EC3698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95D9DE" w14:textId="77777777" w:rsidR="00494D26" w:rsidRPr="00A45EA9" w:rsidRDefault="00494D26" w:rsidP="00494D26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D40A91" w14:textId="5F968689" w:rsidR="00494D26" w:rsidRPr="00A45EA9" w:rsidRDefault="00494D26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62C41" w14:textId="64203EB9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Мелиоративный канал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C6959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поверхностные сточные воды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2237F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Канализационный колодец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88BE7" w14:textId="69463A6A" w:rsidR="00494D26" w:rsidRPr="001A5FAA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BD017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вещества, нефтепродукты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B04E1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разовый, простой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715C4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4D26" w:rsidRPr="00A45EA9" w14:paraId="57EB524B" w14:textId="77777777" w:rsidTr="00EC3698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0E6A55" w14:textId="77777777" w:rsidR="00494D26" w:rsidRPr="00A45EA9" w:rsidRDefault="00494D26" w:rsidP="00494D26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120D2E" w14:textId="3673CF1F" w:rsidR="00494D26" w:rsidRPr="00A45EA9" w:rsidRDefault="001A5FAA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КГН</w:t>
            </w: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90706F" w14:textId="1F4FDED1" w:rsidR="00494D26" w:rsidRPr="00A45EA9" w:rsidRDefault="001A5FAA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мелиоративный канал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361A2E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поверхностные сточные воды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9737F7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Канализационный колодец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4AF63E" w14:textId="384900AC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</w:t>
            </w:r>
            <w:r w:rsidR="001A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D57794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вещества, нефтепродукты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590E14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разовый, простой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7E00A4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D26" w:rsidRPr="00A45EA9" w14:paraId="31232D73" w14:textId="77777777" w:rsidTr="00EC3698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C0E25B" w14:textId="77777777" w:rsidR="00494D26" w:rsidRPr="00A45EA9" w:rsidRDefault="00494D26" w:rsidP="00494D26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B8B876" w14:textId="3E9744E1" w:rsidR="00494D26" w:rsidRPr="00EC3698" w:rsidRDefault="00EC3698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№0001</w:t>
            </w: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898D5E" w14:textId="51C470A8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Комбикормовый завод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01046D" w14:textId="4F5486DB" w:rsidR="00494D26" w:rsidRPr="00A45EA9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№18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1382B2" w14:textId="6D92A1F3" w:rsidR="00494D26" w:rsidRPr="00A45EA9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Дымовая труба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89A9E1" w14:textId="35874034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 w:rsidR="00EC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9E0349" w14:textId="2CB289C2" w:rsidR="00494D26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  <w:p w14:paraId="585B9418" w14:textId="33F48B5D" w:rsidR="00EC3698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Сера диоксид (ангидрид сернистый, сера (IV) оксид, сернистый газ)</w:t>
            </w:r>
          </w:p>
          <w:p w14:paraId="47933F8F" w14:textId="594AAAE1" w:rsidR="00EC3698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Твердые частицы (недифференцированная по составу пыль/аэрозоль)</w:t>
            </w:r>
          </w:p>
          <w:p w14:paraId="208A682F" w14:textId="3B3DE44B" w:rsidR="00EC3698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Углерод оксид (окись углерода, угарный газ)</w:t>
            </w:r>
          </w:p>
          <w:p w14:paraId="7546CD97" w14:textId="32D84363" w:rsidR="00EC3698" w:rsidRPr="00A45EA9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4A042E" w14:textId="06C11556" w:rsidR="00494D26" w:rsidRPr="00A45EA9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8F28F6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D26" w:rsidRPr="00A45EA9" w14:paraId="1906201F" w14:textId="77777777" w:rsidTr="00EC3698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936494" w14:textId="77777777" w:rsidR="00494D26" w:rsidRPr="00A45EA9" w:rsidRDefault="00494D26" w:rsidP="00494D26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864667" w14:textId="6BE5198B" w:rsidR="00494D26" w:rsidRPr="00A45EA9" w:rsidRDefault="00EC3698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№0002</w:t>
            </w: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479F94" w14:textId="78BE9DB5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омбикормовый завод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C1D984" w14:textId="04DA78C3" w:rsidR="00494D26" w:rsidRPr="00A45EA9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№18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C2743F" w14:textId="1428BA59" w:rsidR="00494D26" w:rsidRPr="00A45EA9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Дымовая труба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F25FD1" w14:textId="0550DDC3" w:rsidR="00494D26" w:rsidRPr="00A45EA9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C1774E" w14:textId="77777777" w:rsidR="00EC3698" w:rsidRDefault="00EC3698" w:rsidP="00EC369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  <w:p w14:paraId="560ADEA6" w14:textId="77777777" w:rsidR="00EC3698" w:rsidRDefault="00EC3698" w:rsidP="00EC369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Сера диоксид (ангидрид сернистый, сера (IV) оксид, сернистый газ)</w:t>
            </w:r>
          </w:p>
          <w:p w14:paraId="7A0C750C" w14:textId="77777777" w:rsidR="00EC3698" w:rsidRDefault="00EC3698" w:rsidP="00EC369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Твердые частицы (недифференцированная по составу пыль/аэрозоль)</w:t>
            </w:r>
          </w:p>
          <w:p w14:paraId="4AF33908" w14:textId="77777777" w:rsidR="00EC3698" w:rsidRDefault="00EC3698" w:rsidP="00EC369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Углерод оксид (окись углерода, угарный газ)</w:t>
            </w:r>
          </w:p>
          <w:p w14:paraId="5C52A0FA" w14:textId="779D1F2A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F67EAB" w14:textId="3F355956" w:rsidR="00494D26" w:rsidRPr="00A45EA9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665CE2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D26" w:rsidRPr="00A45EA9" w14:paraId="4323105F" w14:textId="77777777" w:rsidTr="00EC3698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0B0CD2" w14:textId="77777777" w:rsidR="00494D26" w:rsidRPr="00A45EA9" w:rsidRDefault="00494D26" w:rsidP="00494D26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F799AD" w14:textId="680F2683" w:rsidR="00494D26" w:rsidRPr="00A45EA9" w:rsidRDefault="00EC3698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№0005</w:t>
            </w: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CF3CF7" w14:textId="091DE583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А1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62B5A2" w14:textId="7B857F3A" w:rsidR="00494D26" w:rsidRPr="00A45EA9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Крематорий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поз.№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DEE2E4" w14:textId="4201D364" w:rsidR="00494D26" w:rsidRPr="00A45EA9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Дымовая труба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B312E7" w14:textId="4276E01D" w:rsidR="00494D26" w:rsidRPr="00A45EA9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264B9F" w14:textId="77777777" w:rsidR="00EC3698" w:rsidRDefault="00EC3698" w:rsidP="00EC369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  <w:p w14:paraId="242FDB38" w14:textId="77777777" w:rsidR="00EC3698" w:rsidRDefault="00EC3698" w:rsidP="00EC369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Сера диоксид (ангидрид сернистый, сера (IV) оксид, сернистый газ)</w:t>
            </w:r>
          </w:p>
          <w:p w14:paraId="5AF9BF9F" w14:textId="77777777" w:rsidR="00EC3698" w:rsidRDefault="00EC3698" w:rsidP="00EC369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Твердые частицы (недифференцированная по составу пыль/аэрозоль)</w:t>
            </w:r>
          </w:p>
          <w:p w14:paraId="3A390D28" w14:textId="77777777" w:rsidR="00EC3698" w:rsidRDefault="00EC3698" w:rsidP="00EC369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Углерод оксид (окись углерода, угарный газ)</w:t>
            </w:r>
          </w:p>
          <w:p w14:paraId="69E90C18" w14:textId="1834C996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81EF4E" w14:textId="5D7A7547" w:rsidR="00494D26" w:rsidRPr="00A45EA9" w:rsidRDefault="00EC3698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C63D1C" w14:textId="77777777" w:rsidR="00494D26" w:rsidRPr="00A45EA9" w:rsidRDefault="00494D26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84C" w:rsidRPr="00A45EA9" w14:paraId="2A70E59F" w14:textId="77777777" w:rsidTr="00EC3698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1434F7" w14:textId="77777777" w:rsidR="0085784C" w:rsidRPr="00A45EA9" w:rsidRDefault="0085784C" w:rsidP="00494D26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40973D" w14:textId="4CDC4882" w:rsidR="0085784C" w:rsidRDefault="0085784C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№0004</w:t>
            </w: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F6B8C7" w14:textId="35625513" w:rsidR="0085784C" w:rsidRPr="00A45EA9" w:rsidRDefault="0085784C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А1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1B9E48" w14:textId="7539A28A" w:rsidR="0085784C" w:rsidRDefault="00FE36CF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Ветеринарно-санитарная зона (поз.10 по ГП)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9410E3" w14:textId="2F4A1871" w:rsidR="0085784C" w:rsidRDefault="00FE36CF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Дымовая труба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58C16A" w14:textId="28D2CE22" w:rsidR="0085784C" w:rsidRPr="00A45EA9" w:rsidRDefault="00FE36CF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6D9845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  <w:p w14:paraId="0E775221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Сера диоксид (ангидрид сернистый, сера (IV) оксид, сернистый газ)</w:t>
            </w:r>
          </w:p>
          <w:p w14:paraId="12968545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Твердые частицы (недифференцированная по составу пыль/аэрозоль)</w:t>
            </w:r>
          </w:p>
          <w:p w14:paraId="33837445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Углерод оксид (окись углерода, угарный газ)</w:t>
            </w:r>
          </w:p>
          <w:p w14:paraId="5A7D90C0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  <w:p w14:paraId="1E26FBBB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Сера диоксид (ангидрид сернистый, сера (IV) оксид, сернистый газ)</w:t>
            </w:r>
          </w:p>
          <w:p w14:paraId="5893F093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Твердые частицы (недифференцированная по составу пыль/аэрозоль)</w:t>
            </w:r>
          </w:p>
          <w:p w14:paraId="7200B72D" w14:textId="77777777" w:rsidR="0085784C" w:rsidRPr="00A45EA9" w:rsidRDefault="0085784C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8037FB" w14:textId="6D068BED" w:rsidR="0085784C" w:rsidRDefault="00FE36CF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F04AC2" w14:textId="77777777" w:rsidR="0085784C" w:rsidRPr="00A45EA9" w:rsidRDefault="0085784C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6CF" w:rsidRPr="00A45EA9" w14:paraId="51C2AE9C" w14:textId="77777777" w:rsidTr="00EC3698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DE0595" w14:textId="77777777" w:rsidR="00FE36CF" w:rsidRPr="00A45EA9" w:rsidRDefault="00FE36CF" w:rsidP="00494D26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88EB7D" w14:textId="4FABBE3E" w:rsidR="00FE36CF" w:rsidRDefault="00FE36CF" w:rsidP="004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№0003</w:t>
            </w: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BEE365" w14:textId="65825C1A" w:rsidR="00FE36CF" w:rsidRDefault="00FE36CF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АБК (поз.30 по ГП)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264A06" w14:textId="2D9A196D" w:rsidR="00FE36CF" w:rsidRDefault="00FE36CF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Мини-котельная </w:t>
            </w:r>
          </w:p>
        </w:tc>
        <w:tc>
          <w:tcPr>
            <w:tcW w:w="5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F281BA" w14:textId="00F76B3C" w:rsidR="00FE36CF" w:rsidRPr="00FE36CF" w:rsidRDefault="00FE36CF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Дымовая труба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678339" w14:textId="4083AA72" w:rsidR="00FE36CF" w:rsidRPr="00A45EA9" w:rsidRDefault="00FE36CF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3069B1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  <w:p w14:paraId="4653A62F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Сера диоксид (ангидрид сернистый, сера (IV) оксид, сернистый газ)</w:t>
            </w:r>
          </w:p>
          <w:p w14:paraId="121B2EB8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Твердые частицы (недифференцированная по составу пыль/аэрозоль)</w:t>
            </w:r>
          </w:p>
          <w:p w14:paraId="37DC13EC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Углерод оксид (окись углерода, угарный газ)</w:t>
            </w:r>
          </w:p>
          <w:p w14:paraId="10F51EBA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Азот (IV) оксид (азота диоксид)</w:t>
            </w:r>
          </w:p>
          <w:p w14:paraId="26A87ED1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Сера диоксид (ангидрид сернистый, сера (IV) оксид, сернистый газ)</w:t>
            </w:r>
          </w:p>
          <w:p w14:paraId="2915E913" w14:textId="77777777" w:rsidR="00FE36CF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5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Твердые частицы (недифференцированная по составу пыль/аэрозоль)</w:t>
            </w:r>
          </w:p>
          <w:p w14:paraId="70222CEC" w14:textId="77777777" w:rsidR="00FE36CF" w:rsidRPr="00A45EA9" w:rsidRDefault="00FE36CF" w:rsidP="00FE36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224674" w14:textId="08E11874" w:rsidR="00FE36CF" w:rsidRDefault="00FE36CF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F5BF8F" w14:textId="77777777" w:rsidR="00FE36CF" w:rsidRPr="00A45EA9" w:rsidRDefault="00FE36CF" w:rsidP="00494D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382089" w14:textId="77777777" w:rsidR="00E66BD0" w:rsidRPr="008979B4" w:rsidRDefault="00E66BD0" w:rsidP="00D10A9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451A0A" w14:textId="77777777" w:rsidR="00E66BD0" w:rsidRPr="008979B4" w:rsidRDefault="00E66BD0" w:rsidP="00D10A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Вывод объекта из эксплуатации и восстановительные меры</w:t>
      </w:r>
    </w:p>
    <w:p w14:paraId="5E04A52F" w14:textId="77777777" w:rsidR="00E66BD0" w:rsidRPr="008979B4" w:rsidRDefault="00E66BD0" w:rsidP="00D10A9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41D4B6" w14:textId="77777777" w:rsidR="00E66BD0" w:rsidRPr="008979B4" w:rsidRDefault="00E66BD0" w:rsidP="00D10A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XIV. Система управления окружающей средой</w:t>
      </w:r>
    </w:p>
    <w:p w14:paraId="3F8A45C0" w14:textId="77777777" w:rsidR="00E66BD0" w:rsidRPr="008979B4" w:rsidRDefault="00E66BD0" w:rsidP="00D10A9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A2A580" w14:textId="77777777" w:rsidR="00E66BD0" w:rsidRPr="008979B4" w:rsidRDefault="00E66BD0" w:rsidP="00D10A9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p w14:paraId="18B3F5AC" w14:textId="77777777" w:rsidR="00E66BD0" w:rsidRPr="008979B4" w:rsidRDefault="00E66BD0" w:rsidP="00D10A9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4"/>
        <w:gridCol w:w="5284"/>
        <w:gridCol w:w="3497"/>
      </w:tblGrid>
      <w:tr w:rsidR="00E66BD0" w:rsidRPr="008979B4" w14:paraId="6E2BA6A4" w14:textId="77777777" w:rsidTr="0014418C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4769D" w14:textId="77777777" w:rsidR="00E66BD0" w:rsidRPr="008979B4" w:rsidRDefault="00E66BD0" w:rsidP="00D10A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7488A" w14:textId="77777777" w:rsidR="00E66BD0" w:rsidRPr="008979B4" w:rsidRDefault="00E66BD0" w:rsidP="00D10A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8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6B85D" w14:textId="77777777" w:rsidR="00E66BD0" w:rsidRPr="008979B4" w:rsidRDefault="00E66BD0" w:rsidP="00D10A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E66BD0" w:rsidRPr="008979B4" w14:paraId="4E5969F0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4E022" w14:textId="77777777" w:rsidR="00E66BD0" w:rsidRPr="008979B4" w:rsidRDefault="00E66BD0" w:rsidP="00D10A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74A40" w14:textId="77777777" w:rsidR="00E66BD0" w:rsidRPr="008979B4" w:rsidRDefault="00E66BD0" w:rsidP="00D10A9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структуры управления окружающей средой и распределенные сферы ответственности за эффективность природоохранной деятельности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8412F" w14:textId="77777777" w:rsidR="00E66BD0" w:rsidRPr="008979B4" w:rsidRDefault="00E66BD0" w:rsidP="00D10A9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73DF4EA8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1E91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6F297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Определение, оценка значительного воздействия на окружающую среду и управление им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55449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22BA7D11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97093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0A6D3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 соблюдении требований ранее выдаваемых природоохранных разрешений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CA3F4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2FA2C04B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CBC3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D3596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экологической политики и определение задач и целевых показателей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DB0C1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Прилагаются экологическая политика (если она существует), цели и целевые показатели</w:t>
            </w:r>
          </w:p>
        </w:tc>
      </w:tr>
      <w:tr w:rsidR="00E66BD0" w:rsidRPr="008979B4" w14:paraId="29E07007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7D18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E823C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экологического усовершенствования для осуществления задач и целевых показателей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0F3E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4DEBE800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6805B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6F2E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оперативного контроля для предотвращения и минимизации значительного воздействия на окружающую среду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2866C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309885E8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311F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96C65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 чрезвычайным ситуациям и меры реагирования на них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03B87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7A1E9F2A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5E348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D1E5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взаимодействие: внутреннее, внутри структуры управления, и внешнее, в том числе с общественностью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A297A" w14:textId="77777777" w:rsidR="00E66BD0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96FEB35" w14:textId="77777777" w:rsidR="005C42F6" w:rsidRDefault="005C42F6" w:rsidP="005C4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82D47E" w14:textId="19C5EF09" w:rsidR="005C42F6" w:rsidRPr="005C42F6" w:rsidRDefault="005C42F6" w:rsidP="005C42F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BD0" w:rsidRPr="008979B4" w14:paraId="64E10BFD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D13B6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9CD8F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документацией и учетными документами в области охраны окружающей среды: кем и как создаются, ведутся и хранятся обязательные учетные документы и другая документация системы управления окружающей средой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FD9BD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16E32010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5CB25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F02F1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 измерения (испытания) в области охраны окружающей среды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08962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5C2E0E8B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1C6C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38647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 измерение показателей деятельности: ключевые экологические показатели деятельности и порядок мониторинга и обзора прогресса на непрерывной основе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31E4B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28DD8C61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0C887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9E1AC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 устранению нарушений: порядок анализа несоответствия системе управления окружающей средой (в том числе несоблюдения требований нормативных правовых актов) и принятия мер по предотвращению их повтора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35C6D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18812BF8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F235A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C23CA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 проводимом аудите или самоконтроле: регулярный самоконтроль, независимый аудит с целью проверки того, что все виды деятельности осуществляются в соответствии с требованиями законодательства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5CC09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6BD0" w:rsidRPr="008979B4" w14:paraId="158F9880" w14:textId="77777777" w:rsidTr="0014418C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09380" w14:textId="77777777" w:rsidR="00E66BD0" w:rsidRPr="008979B4" w:rsidRDefault="00E66BD0" w:rsidP="0014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75724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управления и отчетность в области охраны окружающей среды: процедура проведения обзора высшим руководством (ежегодного или связанного с циклом аудита), представление отчетности, требуемое разрешением, и представление отчетности о достижении внутренних задач и целевых показателей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6B80D" w14:textId="77777777" w:rsidR="00E66BD0" w:rsidRPr="008979B4" w:rsidRDefault="00E66BD0" w:rsidP="0014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0DA2ECE" w14:textId="77777777" w:rsidR="00E66BD0" w:rsidRPr="008979B4" w:rsidRDefault="00E66BD0" w:rsidP="00E6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28F5FF" w14:textId="77777777" w:rsidR="00D10A94" w:rsidRDefault="00D10A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3524171" w14:textId="5A04A029" w:rsidR="00E66BD0" w:rsidRPr="008979B4" w:rsidRDefault="00E66BD0" w:rsidP="008329FE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</w:t>
      </w:r>
      <w:r w:rsidR="001908D3" w:rsidRPr="00190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="001908D3" w:rsidRPr="00190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Витебскмясомолпром</w:t>
      </w:r>
      <w:proofErr w:type="spellEnd"/>
      <w:r w:rsidR="001908D3" w:rsidRPr="001908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  <w:r w:rsidR="00BE0B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</w:t>
      </w:r>
      <w:r w:rsidR="0083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информация, указанная в настоящем заявлении, является достоверной, полной и точной;</w:t>
      </w:r>
      <w:r w:rsidR="00832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возражает против размещения общественного уведомления и заявления на официальном сайте в глобальной компьютерной сети Интернет органа выдачи комплексного природоохранного разрешения.</w:t>
      </w:r>
    </w:p>
    <w:p w14:paraId="15A55C9A" w14:textId="77777777" w:rsidR="00E66BD0" w:rsidRPr="008979B4" w:rsidRDefault="00E66BD0" w:rsidP="00E6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E66BD0" w:rsidRPr="008979B4" w14:paraId="0BF77FEA" w14:textId="77777777" w:rsidTr="0014418C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E3D8A" w14:textId="77777777" w:rsidR="00E66BD0" w:rsidRPr="008979B4" w:rsidRDefault="00E66BD0" w:rsidP="0014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B9672" w14:textId="77777777" w:rsidR="00E66BD0" w:rsidRPr="008979B4" w:rsidRDefault="00E66BD0" w:rsidP="0014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BD0" w:rsidRPr="008979B4" w14:paraId="2D2A285C" w14:textId="77777777" w:rsidTr="0014418C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2E816" w14:textId="77777777" w:rsidR="00E66BD0" w:rsidRPr="008979B4" w:rsidRDefault="00E66BD0" w:rsidP="0014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 предприниматель) ______________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E50AE" w14:textId="77777777" w:rsidR="00E66BD0" w:rsidRPr="008979B4" w:rsidRDefault="00E66BD0" w:rsidP="00144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E66BD0" w:rsidRPr="008979B4" w14:paraId="13FBD3F2" w14:textId="77777777" w:rsidTr="0014418C"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B22B8" w14:textId="77777777" w:rsidR="00E66BD0" w:rsidRPr="008979B4" w:rsidRDefault="00E66BD0" w:rsidP="0014418C">
            <w:pPr>
              <w:spacing w:after="0" w:line="240" w:lineRule="auto"/>
              <w:ind w:firstLine="4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FC9C1" w14:textId="77777777" w:rsidR="00E66BD0" w:rsidRPr="008979B4" w:rsidRDefault="00E66BD0" w:rsidP="0014418C">
            <w:pPr>
              <w:spacing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3EFEB4CB" w14:textId="77777777" w:rsidR="00E66BD0" w:rsidRPr="008979B4" w:rsidRDefault="00E66BD0" w:rsidP="00E6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6AAD55" w14:textId="77777777" w:rsidR="00E66BD0" w:rsidRPr="008979B4" w:rsidRDefault="00E66BD0" w:rsidP="00E6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33886AB3" w14:textId="77777777" w:rsidR="00E66BD0" w:rsidRPr="008979B4" w:rsidRDefault="00E66BD0" w:rsidP="00E66B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9B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1372202F" w14:textId="77777777" w:rsidR="003E33E7" w:rsidRDefault="003E33E7"/>
    <w:sectPr w:rsidR="003E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E672F" w14:textId="77777777" w:rsidR="00BE0BDD" w:rsidRDefault="00BE0BDD" w:rsidP="002A142E">
      <w:pPr>
        <w:spacing w:after="0" w:line="240" w:lineRule="auto"/>
      </w:pPr>
      <w:r>
        <w:separator/>
      </w:r>
    </w:p>
  </w:endnote>
  <w:endnote w:type="continuationSeparator" w:id="0">
    <w:p w14:paraId="5EA10AB4" w14:textId="77777777" w:rsidR="00BE0BDD" w:rsidRDefault="00BE0BDD" w:rsidP="002A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FF68E" w14:textId="77777777" w:rsidR="00BE0BDD" w:rsidRDefault="00BE0BDD" w:rsidP="002A142E">
      <w:pPr>
        <w:spacing w:after="0" w:line="240" w:lineRule="auto"/>
      </w:pPr>
      <w:r>
        <w:separator/>
      </w:r>
    </w:p>
  </w:footnote>
  <w:footnote w:type="continuationSeparator" w:id="0">
    <w:p w14:paraId="1A151A91" w14:textId="77777777" w:rsidR="00BE0BDD" w:rsidRDefault="00BE0BDD" w:rsidP="002A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2A76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379B"/>
    <w:multiLevelType w:val="hybridMultilevel"/>
    <w:tmpl w:val="C8480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50FE"/>
    <w:multiLevelType w:val="hybridMultilevel"/>
    <w:tmpl w:val="4AA639F6"/>
    <w:lvl w:ilvl="0" w:tplc="E9227DA4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D0"/>
    <w:rsid w:val="00007274"/>
    <w:rsid w:val="00013EDD"/>
    <w:rsid w:val="00014300"/>
    <w:rsid w:val="00016114"/>
    <w:rsid w:val="00027884"/>
    <w:rsid w:val="000319D3"/>
    <w:rsid w:val="000336BD"/>
    <w:rsid w:val="00035F11"/>
    <w:rsid w:val="0004006F"/>
    <w:rsid w:val="000402FB"/>
    <w:rsid w:val="000473E3"/>
    <w:rsid w:val="00047D55"/>
    <w:rsid w:val="00065936"/>
    <w:rsid w:val="0007116A"/>
    <w:rsid w:val="00073BC6"/>
    <w:rsid w:val="000A31F5"/>
    <w:rsid w:val="000B49BC"/>
    <w:rsid w:val="000C019F"/>
    <w:rsid w:val="000C70DF"/>
    <w:rsid w:val="000C7242"/>
    <w:rsid w:val="000D24E2"/>
    <w:rsid w:val="000D4930"/>
    <w:rsid w:val="000D4C74"/>
    <w:rsid w:val="000E4557"/>
    <w:rsid w:val="000F1704"/>
    <w:rsid w:val="000F68ED"/>
    <w:rsid w:val="0010752E"/>
    <w:rsid w:val="00121B0A"/>
    <w:rsid w:val="00122142"/>
    <w:rsid w:val="001244A4"/>
    <w:rsid w:val="00125F15"/>
    <w:rsid w:val="0012776F"/>
    <w:rsid w:val="0014020B"/>
    <w:rsid w:val="0014418C"/>
    <w:rsid w:val="00144FEF"/>
    <w:rsid w:val="0014746D"/>
    <w:rsid w:val="00153944"/>
    <w:rsid w:val="00155D83"/>
    <w:rsid w:val="0016527D"/>
    <w:rsid w:val="0017017F"/>
    <w:rsid w:val="001908D3"/>
    <w:rsid w:val="001973AA"/>
    <w:rsid w:val="001A2DCE"/>
    <w:rsid w:val="001A3580"/>
    <w:rsid w:val="001A5FAA"/>
    <w:rsid w:val="001B48A1"/>
    <w:rsid w:val="001B62E4"/>
    <w:rsid w:val="001C3A5E"/>
    <w:rsid w:val="001C439E"/>
    <w:rsid w:val="001C5552"/>
    <w:rsid w:val="001C6D45"/>
    <w:rsid w:val="001D034E"/>
    <w:rsid w:val="001D6001"/>
    <w:rsid w:val="001D67B3"/>
    <w:rsid w:val="001D73FA"/>
    <w:rsid w:val="001E3C3E"/>
    <w:rsid w:val="001F4746"/>
    <w:rsid w:val="001F47E1"/>
    <w:rsid w:val="001F4EE1"/>
    <w:rsid w:val="00203E41"/>
    <w:rsid w:val="0020480F"/>
    <w:rsid w:val="00205541"/>
    <w:rsid w:val="00223636"/>
    <w:rsid w:val="00235873"/>
    <w:rsid w:val="00236AB7"/>
    <w:rsid w:val="002379FF"/>
    <w:rsid w:val="00240DDD"/>
    <w:rsid w:val="00241B10"/>
    <w:rsid w:val="00241BD9"/>
    <w:rsid w:val="0024626F"/>
    <w:rsid w:val="00247074"/>
    <w:rsid w:val="0024754A"/>
    <w:rsid w:val="002510C1"/>
    <w:rsid w:val="00264DB7"/>
    <w:rsid w:val="00265DC1"/>
    <w:rsid w:val="00280165"/>
    <w:rsid w:val="00290DA4"/>
    <w:rsid w:val="00291A25"/>
    <w:rsid w:val="00292543"/>
    <w:rsid w:val="00292751"/>
    <w:rsid w:val="00292F1F"/>
    <w:rsid w:val="00297377"/>
    <w:rsid w:val="00297B4F"/>
    <w:rsid w:val="002A142E"/>
    <w:rsid w:val="002A79BE"/>
    <w:rsid w:val="002B2799"/>
    <w:rsid w:val="002C054D"/>
    <w:rsid w:val="002D1971"/>
    <w:rsid w:val="002D4033"/>
    <w:rsid w:val="002D41D3"/>
    <w:rsid w:val="002E2DEB"/>
    <w:rsid w:val="002F54FA"/>
    <w:rsid w:val="00300207"/>
    <w:rsid w:val="00305C7E"/>
    <w:rsid w:val="00305DBE"/>
    <w:rsid w:val="003157D5"/>
    <w:rsid w:val="00321444"/>
    <w:rsid w:val="00326F23"/>
    <w:rsid w:val="00333D62"/>
    <w:rsid w:val="0034243A"/>
    <w:rsid w:val="00347823"/>
    <w:rsid w:val="00363BA1"/>
    <w:rsid w:val="00371C38"/>
    <w:rsid w:val="003924D9"/>
    <w:rsid w:val="0039518B"/>
    <w:rsid w:val="003A3DCC"/>
    <w:rsid w:val="003B7353"/>
    <w:rsid w:val="003B76F5"/>
    <w:rsid w:val="003C3E6B"/>
    <w:rsid w:val="003C529F"/>
    <w:rsid w:val="003C7931"/>
    <w:rsid w:val="003D348D"/>
    <w:rsid w:val="003D34F2"/>
    <w:rsid w:val="003D4C55"/>
    <w:rsid w:val="003D66E1"/>
    <w:rsid w:val="003E33E7"/>
    <w:rsid w:val="003E3424"/>
    <w:rsid w:val="003E72F6"/>
    <w:rsid w:val="003F1563"/>
    <w:rsid w:val="003F3BC6"/>
    <w:rsid w:val="003F5416"/>
    <w:rsid w:val="004023A1"/>
    <w:rsid w:val="00412E22"/>
    <w:rsid w:val="00417990"/>
    <w:rsid w:val="00417B1B"/>
    <w:rsid w:val="00421F63"/>
    <w:rsid w:val="004278D7"/>
    <w:rsid w:val="00435B6E"/>
    <w:rsid w:val="00463F01"/>
    <w:rsid w:val="004649DA"/>
    <w:rsid w:val="00465FEF"/>
    <w:rsid w:val="004804E3"/>
    <w:rsid w:val="00481053"/>
    <w:rsid w:val="004918A4"/>
    <w:rsid w:val="00494D26"/>
    <w:rsid w:val="00496769"/>
    <w:rsid w:val="004A0ADA"/>
    <w:rsid w:val="004A6461"/>
    <w:rsid w:val="004B4B3F"/>
    <w:rsid w:val="004B6886"/>
    <w:rsid w:val="004C0C06"/>
    <w:rsid w:val="004D105C"/>
    <w:rsid w:val="004D2F0F"/>
    <w:rsid w:val="004D7012"/>
    <w:rsid w:val="004E5FE5"/>
    <w:rsid w:val="004F4476"/>
    <w:rsid w:val="004F54EC"/>
    <w:rsid w:val="004F7C86"/>
    <w:rsid w:val="0050392E"/>
    <w:rsid w:val="00510CE7"/>
    <w:rsid w:val="0051443F"/>
    <w:rsid w:val="00517244"/>
    <w:rsid w:val="00521331"/>
    <w:rsid w:val="0052317C"/>
    <w:rsid w:val="00523308"/>
    <w:rsid w:val="00530422"/>
    <w:rsid w:val="00530C46"/>
    <w:rsid w:val="00545BE2"/>
    <w:rsid w:val="00547C3B"/>
    <w:rsid w:val="00551045"/>
    <w:rsid w:val="005747B9"/>
    <w:rsid w:val="0058093B"/>
    <w:rsid w:val="00582E2E"/>
    <w:rsid w:val="0059446D"/>
    <w:rsid w:val="0059523A"/>
    <w:rsid w:val="00596B1F"/>
    <w:rsid w:val="00596D20"/>
    <w:rsid w:val="005974C9"/>
    <w:rsid w:val="005A6186"/>
    <w:rsid w:val="005A6CFB"/>
    <w:rsid w:val="005B0264"/>
    <w:rsid w:val="005B40D4"/>
    <w:rsid w:val="005B7494"/>
    <w:rsid w:val="005C12A9"/>
    <w:rsid w:val="005C42F6"/>
    <w:rsid w:val="005D522F"/>
    <w:rsid w:val="005E06D0"/>
    <w:rsid w:val="005E4904"/>
    <w:rsid w:val="005E4F21"/>
    <w:rsid w:val="005F5E3E"/>
    <w:rsid w:val="005F74CC"/>
    <w:rsid w:val="006050A6"/>
    <w:rsid w:val="00607EDA"/>
    <w:rsid w:val="00611B7A"/>
    <w:rsid w:val="00616A17"/>
    <w:rsid w:val="00617359"/>
    <w:rsid w:val="006220ED"/>
    <w:rsid w:val="00622941"/>
    <w:rsid w:val="00624827"/>
    <w:rsid w:val="006260DE"/>
    <w:rsid w:val="00632252"/>
    <w:rsid w:val="00633C3E"/>
    <w:rsid w:val="0064091D"/>
    <w:rsid w:val="006414BA"/>
    <w:rsid w:val="00643C01"/>
    <w:rsid w:val="00644693"/>
    <w:rsid w:val="00654236"/>
    <w:rsid w:val="00654891"/>
    <w:rsid w:val="006548D8"/>
    <w:rsid w:val="00657799"/>
    <w:rsid w:val="00662FCD"/>
    <w:rsid w:val="00671AE1"/>
    <w:rsid w:val="006804EE"/>
    <w:rsid w:val="00680C85"/>
    <w:rsid w:val="00684287"/>
    <w:rsid w:val="00687B76"/>
    <w:rsid w:val="006A19D7"/>
    <w:rsid w:val="006B2379"/>
    <w:rsid w:val="006B2574"/>
    <w:rsid w:val="006B6254"/>
    <w:rsid w:val="006C1772"/>
    <w:rsid w:val="006D2DAB"/>
    <w:rsid w:val="006D3A65"/>
    <w:rsid w:val="006E2348"/>
    <w:rsid w:val="006E73B3"/>
    <w:rsid w:val="006F23BB"/>
    <w:rsid w:val="006F2752"/>
    <w:rsid w:val="006F44CD"/>
    <w:rsid w:val="007076C6"/>
    <w:rsid w:val="007107E5"/>
    <w:rsid w:val="00722C01"/>
    <w:rsid w:val="00726E97"/>
    <w:rsid w:val="00732ED3"/>
    <w:rsid w:val="0073685D"/>
    <w:rsid w:val="0074024D"/>
    <w:rsid w:val="007420D6"/>
    <w:rsid w:val="007471CC"/>
    <w:rsid w:val="007524E5"/>
    <w:rsid w:val="00754831"/>
    <w:rsid w:val="00755851"/>
    <w:rsid w:val="0076171C"/>
    <w:rsid w:val="0076183E"/>
    <w:rsid w:val="0076541C"/>
    <w:rsid w:val="00767F56"/>
    <w:rsid w:val="007777D1"/>
    <w:rsid w:val="00781799"/>
    <w:rsid w:val="00783235"/>
    <w:rsid w:val="00785CB9"/>
    <w:rsid w:val="0079518E"/>
    <w:rsid w:val="00795FDB"/>
    <w:rsid w:val="00797D07"/>
    <w:rsid w:val="007B28B3"/>
    <w:rsid w:val="007C355C"/>
    <w:rsid w:val="007D3130"/>
    <w:rsid w:val="007D7729"/>
    <w:rsid w:val="007D7F1B"/>
    <w:rsid w:val="007E00ED"/>
    <w:rsid w:val="007E15DD"/>
    <w:rsid w:val="007E4DB2"/>
    <w:rsid w:val="007F5C83"/>
    <w:rsid w:val="008002AA"/>
    <w:rsid w:val="00803BBF"/>
    <w:rsid w:val="00806521"/>
    <w:rsid w:val="00815C0A"/>
    <w:rsid w:val="008208FB"/>
    <w:rsid w:val="0082364C"/>
    <w:rsid w:val="00823FC6"/>
    <w:rsid w:val="008329FE"/>
    <w:rsid w:val="00841E1F"/>
    <w:rsid w:val="00842E16"/>
    <w:rsid w:val="0085332C"/>
    <w:rsid w:val="008566DD"/>
    <w:rsid w:val="0085784C"/>
    <w:rsid w:val="008621A6"/>
    <w:rsid w:val="00864301"/>
    <w:rsid w:val="008700F4"/>
    <w:rsid w:val="00873A43"/>
    <w:rsid w:val="00887553"/>
    <w:rsid w:val="00893675"/>
    <w:rsid w:val="0089604E"/>
    <w:rsid w:val="008A0665"/>
    <w:rsid w:val="008B69C0"/>
    <w:rsid w:val="008D39C6"/>
    <w:rsid w:val="008D4862"/>
    <w:rsid w:val="008E4093"/>
    <w:rsid w:val="008F3D46"/>
    <w:rsid w:val="009140A7"/>
    <w:rsid w:val="00914374"/>
    <w:rsid w:val="00915D9E"/>
    <w:rsid w:val="009163B1"/>
    <w:rsid w:val="00920B1E"/>
    <w:rsid w:val="00921E39"/>
    <w:rsid w:val="00922CCB"/>
    <w:rsid w:val="00930070"/>
    <w:rsid w:val="0093116E"/>
    <w:rsid w:val="009347E0"/>
    <w:rsid w:val="0095681A"/>
    <w:rsid w:val="00970C8B"/>
    <w:rsid w:val="0097126F"/>
    <w:rsid w:val="009760B8"/>
    <w:rsid w:val="00982999"/>
    <w:rsid w:val="00984961"/>
    <w:rsid w:val="00993F4B"/>
    <w:rsid w:val="009A2045"/>
    <w:rsid w:val="009A2051"/>
    <w:rsid w:val="009A2C4E"/>
    <w:rsid w:val="009A406D"/>
    <w:rsid w:val="009A5C42"/>
    <w:rsid w:val="009A79CC"/>
    <w:rsid w:val="009B0E3C"/>
    <w:rsid w:val="009D487F"/>
    <w:rsid w:val="009F6909"/>
    <w:rsid w:val="00A12061"/>
    <w:rsid w:val="00A20DB0"/>
    <w:rsid w:val="00A273C9"/>
    <w:rsid w:val="00A2744F"/>
    <w:rsid w:val="00A57922"/>
    <w:rsid w:val="00A6429B"/>
    <w:rsid w:val="00A7363D"/>
    <w:rsid w:val="00A90FEA"/>
    <w:rsid w:val="00A91E99"/>
    <w:rsid w:val="00A96AD5"/>
    <w:rsid w:val="00AB1341"/>
    <w:rsid w:val="00AB6A6D"/>
    <w:rsid w:val="00AC2356"/>
    <w:rsid w:val="00AD3AE5"/>
    <w:rsid w:val="00AD7C7D"/>
    <w:rsid w:val="00AE4AA2"/>
    <w:rsid w:val="00AF2231"/>
    <w:rsid w:val="00AF4440"/>
    <w:rsid w:val="00B00239"/>
    <w:rsid w:val="00B11943"/>
    <w:rsid w:val="00B14EC8"/>
    <w:rsid w:val="00B36728"/>
    <w:rsid w:val="00B3685B"/>
    <w:rsid w:val="00B40285"/>
    <w:rsid w:val="00B40AC8"/>
    <w:rsid w:val="00B42690"/>
    <w:rsid w:val="00B442FE"/>
    <w:rsid w:val="00B47A9F"/>
    <w:rsid w:val="00B53454"/>
    <w:rsid w:val="00B54BAE"/>
    <w:rsid w:val="00B6356C"/>
    <w:rsid w:val="00B73DF2"/>
    <w:rsid w:val="00B75E02"/>
    <w:rsid w:val="00B84E7E"/>
    <w:rsid w:val="00B9112F"/>
    <w:rsid w:val="00B92BF6"/>
    <w:rsid w:val="00BA4C74"/>
    <w:rsid w:val="00BA7583"/>
    <w:rsid w:val="00BB2E0C"/>
    <w:rsid w:val="00BC5169"/>
    <w:rsid w:val="00BC597F"/>
    <w:rsid w:val="00BD6929"/>
    <w:rsid w:val="00BE0BDD"/>
    <w:rsid w:val="00BE2124"/>
    <w:rsid w:val="00BE6CC7"/>
    <w:rsid w:val="00BF291A"/>
    <w:rsid w:val="00C06C30"/>
    <w:rsid w:val="00C107C1"/>
    <w:rsid w:val="00C1362E"/>
    <w:rsid w:val="00C16301"/>
    <w:rsid w:val="00C2119D"/>
    <w:rsid w:val="00C213BD"/>
    <w:rsid w:val="00C22CD5"/>
    <w:rsid w:val="00C25FE4"/>
    <w:rsid w:val="00C32361"/>
    <w:rsid w:val="00C401D0"/>
    <w:rsid w:val="00C52DAB"/>
    <w:rsid w:val="00C53602"/>
    <w:rsid w:val="00C612B7"/>
    <w:rsid w:val="00C61921"/>
    <w:rsid w:val="00C70C89"/>
    <w:rsid w:val="00C72006"/>
    <w:rsid w:val="00C8080F"/>
    <w:rsid w:val="00C82B43"/>
    <w:rsid w:val="00C850E5"/>
    <w:rsid w:val="00C95630"/>
    <w:rsid w:val="00CA2D86"/>
    <w:rsid w:val="00CA58DC"/>
    <w:rsid w:val="00CB06EA"/>
    <w:rsid w:val="00CB50F6"/>
    <w:rsid w:val="00CD55AA"/>
    <w:rsid w:val="00CE61E6"/>
    <w:rsid w:val="00CE6568"/>
    <w:rsid w:val="00CE7C8C"/>
    <w:rsid w:val="00CE7CBC"/>
    <w:rsid w:val="00D07CE2"/>
    <w:rsid w:val="00D10A94"/>
    <w:rsid w:val="00D2336C"/>
    <w:rsid w:val="00D53532"/>
    <w:rsid w:val="00D60E80"/>
    <w:rsid w:val="00D73AAE"/>
    <w:rsid w:val="00D85C08"/>
    <w:rsid w:val="00D94205"/>
    <w:rsid w:val="00DA48F2"/>
    <w:rsid w:val="00DA7038"/>
    <w:rsid w:val="00DB005C"/>
    <w:rsid w:val="00DC372D"/>
    <w:rsid w:val="00DC40B3"/>
    <w:rsid w:val="00DD2047"/>
    <w:rsid w:val="00DD2294"/>
    <w:rsid w:val="00DD2FBF"/>
    <w:rsid w:val="00DF08E3"/>
    <w:rsid w:val="00DF269E"/>
    <w:rsid w:val="00DF5350"/>
    <w:rsid w:val="00E0519D"/>
    <w:rsid w:val="00E1567C"/>
    <w:rsid w:val="00E22997"/>
    <w:rsid w:val="00E23DBC"/>
    <w:rsid w:val="00E27197"/>
    <w:rsid w:val="00E31FB6"/>
    <w:rsid w:val="00E3453B"/>
    <w:rsid w:val="00E413AF"/>
    <w:rsid w:val="00E56C34"/>
    <w:rsid w:val="00E5784A"/>
    <w:rsid w:val="00E610D9"/>
    <w:rsid w:val="00E637E3"/>
    <w:rsid w:val="00E63926"/>
    <w:rsid w:val="00E66BD0"/>
    <w:rsid w:val="00E74E6A"/>
    <w:rsid w:val="00E77485"/>
    <w:rsid w:val="00E86E52"/>
    <w:rsid w:val="00E91279"/>
    <w:rsid w:val="00EC02C2"/>
    <w:rsid w:val="00EC22D7"/>
    <w:rsid w:val="00EC3698"/>
    <w:rsid w:val="00EC4909"/>
    <w:rsid w:val="00EC5931"/>
    <w:rsid w:val="00EC71A9"/>
    <w:rsid w:val="00ED031F"/>
    <w:rsid w:val="00ED36B4"/>
    <w:rsid w:val="00ED5482"/>
    <w:rsid w:val="00EF01B6"/>
    <w:rsid w:val="00F00F8C"/>
    <w:rsid w:val="00F2537C"/>
    <w:rsid w:val="00F27D69"/>
    <w:rsid w:val="00F31879"/>
    <w:rsid w:val="00F338FD"/>
    <w:rsid w:val="00F3466C"/>
    <w:rsid w:val="00F378B4"/>
    <w:rsid w:val="00F420AA"/>
    <w:rsid w:val="00F50A72"/>
    <w:rsid w:val="00F542D9"/>
    <w:rsid w:val="00F5718A"/>
    <w:rsid w:val="00F667D5"/>
    <w:rsid w:val="00F66E1C"/>
    <w:rsid w:val="00F72941"/>
    <w:rsid w:val="00F75205"/>
    <w:rsid w:val="00F80942"/>
    <w:rsid w:val="00F9312D"/>
    <w:rsid w:val="00F9472D"/>
    <w:rsid w:val="00F94DFC"/>
    <w:rsid w:val="00F97B24"/>
    <w:rsid w:val="00FA288A"/>
    <w:rsid w:val="00FB11D6"/>
    <w:rsid w:val="00FB2BEE"/>
    <w:rsid w:val="00FB3257"/>
    <w:rsid w:val="00FB3F6D"/>
    <w:rsid w:val="00FD5133"/>
    <w:rsid w:val="00FD705E"/>
    <w:rsid w:val="00FD7D31"/>
    <w:rsid w:val="00FE36CF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2C9C"/>
  <w15:chartTrackingRefBased/>
  <w15:docId w15:val="{33385B3D-E9C5-4D79-8EBC-D3BE563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66BD0"/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Заголовок1"/>
    <w:basedOn w:val="a1"/>
    <w:rsid w:val="00E66B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1"/>
    <w:rsid w:val="00E66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1"/>
    <w:rsid w:val="00E66B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1"/>
    <w:rsid w:val="00E66BD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E66BD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1"/>
    <w:rsid w:val="00E66B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1"/>
    <w:rsid w:val="00E66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E66B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2"/>
    <w:rsid w:val="00E66B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2"/>
    <w:rsid w:val="00E66B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2"/>
    <w:rsid w:val="00E66BD0"/>
    <w:rPr>
      <w:rFonts w:ascii="Times New Roman" w:hAnsi="Times New Roman" w:cs="Times New Roman" w:hint="default"/>
    </w:rPr>
  </w:style>
  <w:style w:type="character" w:customStyle="1" w:styleId="number">
    <w:name w:val="number"/>
    <w:basedOn w:val="a2"/>
    <w:rsid w:val="00E66BD0"/>
    <w:rPr>
      <w:rFonts w:ascii="Times New Roman" w:hAnsi="Times New Roman" w:cs="Times New Roman" w:hint="default"/>
    </w:rPr>
  </w:style>
  <w:style w:type="character" w:customStyle="1" w:styleId="post">
    <w:name w:val="post"/>
    <w:basedOn w:val="a2"/>
    <w:rsid w:val="00E66B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2"/>
    <w:rsid w:val="00E66BD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3"/>
    <w:rsid w:val="00E6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1"/>
    <w:link w:val="a6"/>
    <w:uiPriority w:val="99"/>
    <w:unhideWhenUsed/>
    <w:rsid w:val="00E6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6BD0"/>
  </w:style>
  <w:style w:type="paragraph" w:styleId="a7">
    <w:name w:val="footer"/>
    <w:basedOn w:val="a1"/>
    <w:link w:val="a8"/>
    <w:uiPriority w:val="99"/>
    <w:unhideWhenUsed/>
    <w:rsid w:val="00E6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6BD0"/>
  </w:style>
  <w:style w:type="character" w:styleId="a9">
    <w:name w:val="page number"/>
    <w:basedOn w:val="a2"/>
    <w:uiPriority w:val="99"/>
    <w:semiHidden/>
    <w:unhideWhenUsed/>
    <w:rsid w:val="00E66BD0"/>
  </w:style>
  <w:style w:type="table" w:styleId="aa">
    <w:name w:val="Table Grid"/>
    <w:basedOn w:val="a3"/>
    <w:uiPriority w:val="39"/>
    <w:rsid w:val="00E6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2"/>
    <w:uiPriority w:val="99"/>
    <w:unhideWhenUsed/>
    <w:rsid w:val="00E66BD0"/>
    <w:rPr>
      <w:color w:val="154C94"/>
      <w:u w:val="single"/>
    </w:rPr>
  </w:style>
  <w:style w:type="character" w:styleId="ac">
    <w:name w:val="FollowedHyperlink"/>
    <w:basedOn w:val="a2"/>
    <w:uiPriority w:val="99"/>
    <w:semiHidden/>
    <w:unhideWhenUsed/>
    <w:rsid w:val="00E66BD0"/>
    <w:rPr>
      <w:color w:val="154C94"/>
      <w:u w:val="single"/>
    </w:rPr>
  </w:style>
  <w:style w:type="paragraph" w:customStyle="1" w:styleId="msonormal0">
    <w:name w:val="msonormal"/>
    <w:basedOn w:val="a1"/>
    <w:rsid w:val="00E6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1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E66BD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аголовок2"/>
    <w:basedOn w:val="a1"/>
    <w:rsid w:val="00E66B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1"/>
    <w:rsid w:val="00E66B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E66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1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1"/>
    <w:rsid w:val="00E66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E66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E66BD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E66BD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E66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E66BD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1"/>
    <w:rsid w:val="00E66BD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1"/>
    <w:rsid w:val="00E66BD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E6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E66B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E66BD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E66B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1"/>
    <w:rsid w:val="00E66B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E66B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1"/>
    <w:rsid w:val="00E66BD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1"/>
    <w:rsid w:val="00E6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E66BD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prinodobren">
    <w:name w:val="prinodobren"/>
    <w:basedOn w:val="a1"/>
    <w:rsid w:val="00E66BD0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E6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1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1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E66BD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E66BD0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utrs">
    <w:name w:val="changeutrs"/>
    <w:basedOn w:val="a1"/>
    <w:rsid w:val="00E66BD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E66BD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ap1">
    <w:name w:val="cap1"/>
    <w:basedOn w:val="a1"/>
    <w:rsid w:val="00E66BD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1"/>
    <w:rsid w:val="00E66BD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E66BD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E66B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E66B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E66B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E66B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E66B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E66BD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E66BD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E66BD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E66BD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E66BD0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E66BD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E66BD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E66BD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E66BD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E66B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E66BD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E66BD0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E66B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E6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E66BD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E66BD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E66BD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E66B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E66BD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E66BD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E66BD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E6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E66BD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2"/>
    <w:rsid w:val="00E66BD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2"/>
    <w:rsid w:val="00E66BD0"/>
    <w:rPr>
      <w:rFonts w:ascii="Times New Roman" w:hAnsi="Times New Roman" w:cs="Times New Roman" w:hint="default"/>
    </w:rPr>
  </w:style>
  <w:style w:type="character" w:customStyle="1" w:styleId="bigsimbol">
    <w:name w:val="bigsimbol"/>
    <w:basedOn w:val="a2"/>
    <w:rsid w:val="00E66BD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2"/>
    <w:rsid w:val="00E66BD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2"/>
    <w:rsid w:val="00E66BD0"/>
    <w:rPr>
      <w:rFonts w:ascii="Symbol" w:hAnsi="Symbol" w:hint="default"/>
    </w:rPr>
  </w:style>
  <w:style w:type="character" w:customStyle="1" w:styleId="onewind3">
    <w:name w:val="onewind3"/>
    <w:basedOn w:val="a2"/>
    <w:rsid w:val="00E66BD0"/>
    <w:rPr>
      <w:rFonts w:ascii="Wingdings 3" w:hAnsi="Wingdings 3" w:hint="default"/>
    </w:rPr>
  </w:style>
  <w:style w:type="character" w:customStyle="1" w:styleId="onewind2">
    <w:name w:val="onewind2"/>
    <w:basedOn w:val="a2"/>
    <w:rsid w:val="00E66BD0"/>
    <w:rPr>
      <w:rFonts w:ascii="Wingdings 2" w:hAnsi="Wingdings 2" w:hint="default"/>
    </w:rPr>
  </w:style>
  <w:style w:type="character" w:customStyle="1" w:styleId="onewind">
    <w:name w:val="onewind"/>
    <w:basedOn w:val="a2"/>
    <w:rsid w:val="00E66BD0"/>
    <w:rPr>
      <w:rFonts w:ascii="Wingdings" w:hAnsi="Wingdings" w:hint="default"/>
    </w:rPr>
  </w:style>
  <w:style w:type="character" w:customStyle="1" w:styleId="rednoun">
    <w:name w:val="rednoun"/>
    <w:basedOn w:val="a2"/>
    <w:rsid w:val="00E66BD0"/>
  </w:style>
  <w:style w:type="character" w:customStyle="1" w:styleId="arabic">
    <w:name w:val="arabic"/>
    <w:basedOn w:val="a2"/>
    <w:rsid w:val="00E66BD0"/>
    <w:rPr>
      <w:rFonts w:ascii="Times New Roman" w:hAnsi="Times New Roman" w:cs="Times New Roman" w:hint="default"/>
    </w:rPr>
  </w:style>
  <w:style w:type="character" w:customStyle="1" w:styleId="articlec">
    <w:name w:val="articlec"/>
    <w:basedOn w:val="a2"/>
    <w:rsid w:val="00E66BD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2"/>
    <w:rsid w:val="00E66BD0"/>
    <w:rPr>
      <w:rFonts w:ascii="Arial" w:hAnsi="Arial" w:cs="Arial" w:hint="default"/>
    </w:rPr>
  </w:style>
  <w:style w:type="character" w:customStyle="1" w:styleId="snoskiindex">
    <w:name w:val="snoskiindex"/>
    <w:basedOn w:val="a2"/>
    <w:rsid w:val="00E66BD0"/>
    <w:rPr>
      <w:rFonts w:ascii="Times New Roman" w:hAnsi="Times New Roman" w:cs="Times New Roman" w:hint="default"/>
    </w:rPr>
  </w:style>
  <w:style w:type="character" w:styleId="ad">
    <w:name w:val="annotation reference"/>
    <w:basedOn w:val="a2"/>
    <w:uiPriority w:val="99"/>
    <w:semiHidden/>
    <w:unhideWhenUsed/>
    <w:rsid w:val="00297377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29737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29737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3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377"/>
    <w:rPr>
      <w:b/>
      <w:bCs/>
      <w:sz w:val="20"/>
      <w:szCs w:val="20"/>
    </w:rPr>
  </w:style>
  <w:style w:type="paragraph" w:styleId="af2">
    <w:name w:val="No Spacing"/>
    <w:uiPriority w:val="1"/>
    <w:qFormat/>
    <w:rsid w:val="00BF2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Title"/>
    <w:basedOn w:val="a1"/>
    <w:next w:val="a1"/>
    <w:link w:val="af4"/>
    <w:uiPriority w:val="10"/>
    <w:qFormat/>
    <w:rsid w:val="00BF29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2"/>
    <w:link w:val="af3"/>
    <w:uiPriority w:val="10"/>
    <w:rsid w:val="00BF29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6B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6B6254"/>
    <w:rPr>
      <w:rFonts w:ascii="Segoe UI" w:hAnsi="Segoe UI" w:cs="Segoe UI"/>
      <w:sz w:val="18"/>
      <w:szCs w:val="18"/>
    </w:rPr>
  </w:style>
  <w:style w:type="paragraph" w:customStyle="1" w:styleId="a0">
    <w:name w:val="Абзац маркированного списка"/>
    <w:basedOn w:val="af7"/>
    <w:link w:val="af8"/>
    <w:qFormat/>
    <w:rsid w:val="003D4C55"/>
    <w:pPr>
      <w:numPr>
        <w:numId w:val="1"/>
      </w:numPr>
      <w:tabs>
        <w:tab w:val="left" w:pos="851"/>
      </w:tabs>
      <w:spacing w:after="0" w:line="240" w:lineRule="auto"/>
      <w:ind w:left="0" w:firstLine="567"/>
      <w:jc w:val="both"/>
    </w:pPr>
    <w:rPr>
      <w:rFonts w:ascii="Book Antiqua" w:hAnsi="Book Antiqua"/>
      <w:sz w:val="28"/>
    </w:rPr>
  </w:style>
  <w:style w:type="character" w:customStyle="1" w:styleId="af8">
    <w:name w:val="Абзац маркированного списка Знак"/>
    <w:basedOn w:val="a2"/>
    <w:link w:val="a0"/>
    <w:rsid w:val="003D4C55"/>
    <w:rPr>
      <w:rFonts w:ascii="Book Antiqua" w:hAnsi="Book Antiqua"/>
      <w:sz w:val="28"/>
    </w:rPr>
  </w:style>
  <w:style w:type="paragraph" w:styleId="af7">
    <w:name w:val="List Paragraph"/>
    <w:basedOn w:val="a1"/>
    <w:uiPriority w:val="34"/>
    <w:qFormat/>
    <w:rsid w:val="003D4C55"/>
    <w:pPr>
      <w:ind w:left="720"/>
      <w:contextualSpacing/>
    </w:pPr>
  </w:style>
  <w:style w:type="paragraph" w:styleId="a">
    <w:name w:val="List Bullet"/>
    <w:basedOn w:val="a1"/>
    <w:uiPriority w:val="99"/>
    <w:unhideWhenUsed/>
    <w:rsid w:val="00DA703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by/webnpa/text.asp?RN=W21224941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a@vitebskmm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3DFE-9E32-4306-ABD5-DC5D0E21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11186</Words>
  <Characters>63762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Акулич Ирина</cp:lastModifiedBy>
  <cp:revision>2</cp:revision>
  <cp:lastPrinted>2022-02-07T08:35:00Z</cp:lastPrinted>
  <dcterms:created xsi:type="dcterms:W3CDTF">2022-02-08T12:15:00Z</dcterms:created>
  <dcterms:modified xsi:type="dcterms:W3CDTF">2022-02-08T12:15:00Z</dcterms:modified>
</cp:coreProperties>
</file>